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5"/>
        <w:gridCol w:w="8070"/>
      </w:tblGrid>
      <w:tr w:rsidR="00CB14A5" w:rsidRPr="00125870" w:rsidTr="00455ED3">
        <w:trPr>
          <w:trHeight w:val="348"/>
          <w:jc w:val="center"/>
        </w:trPr>
        <w:tc>
          <w:tcPr>
            <w:tcW w:w="2165" w:type="dxa"/>
            <w:vMerge w:val="restart"/>
            <w:vAlign w:val="center"/>
          </w:tcPr>
          <w:p w:rsidR="00CB14A5" w:rsidRPr="00125870" w:rsidRDefault="00CB14A5" w:rsidP="00455ED3">
            <w:pPr>
              <w:jc w:val="center"/>
              <w:rPr>
                <w:sz w:val="20"/>
                <w:szCs w:val="20"/>
              </w:rPr>
            </w:pPr>
            <w:r w:rsidRPr="00125870">
              <w:rPr>
                <w:b/>
                <w:sz w:val="20"/>
                <w:szCs w:val="20"/>
              </w:rPr>
              <w:br w:type="page"/>
            </w:r>
            <w:r w:rsidR="004C434A" w:rsidRPr="004C434A">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Эмблема КНТ" style="width:43.05pt;height:27.3pt;visibility:visible;mso-wrap-style:square">
                  <v:imagedata r:id="rId8" o:title="Эмблема КНТ"/>
                </v:shape>
              </w:pict>
            </w:r>
          </w:p>
        </w:tc>
        <w:tc>
          <w:tcPr>
            <w:tcW w:w="8070" w:type="dxa"/>
            <w:vAlign w:val="center"/>
          </w:tcPr>
          <w:p w:rsidR="00CB14A5" w:rsidRPr="00125870" w:rsidRDefault="00CB14A5" w:rsidP="008A3977">
            <w:pPr>
              <w:jc w:val="center"/>
              <w:outlineLvl w:val="0"/>
              <w:rPr>
                <w:sz w:val="20"/>
                <w:szCs w:val="20"/>
              </w:rPr>
            </w:pPr>
            <w:r w:rsidRPr="00125870">
              <w:rPr>
                <w:sz w:val="20"/>
                <w:szCs w:val="20"/>
              </w:rPr>
              <w:t>МИНИСТЕРСТВО ОБРАЗОВАНИЯ</w:t>
            </w:r>
            <w:r w:rsidR="005A15BC">
              <w:rPr>
                <w:sz w:val="20"/>
                <w:szCs w:val="20"/>
              </w:rPr>
              <w:t xml:space="preserve"> И НАУКИ </w:t>
            </w:r>
            <w:r w:rsidRPr="00125870">
              <w:rPr>
                <w:sz w:val="20"/>
                <w:szCs w:val="20"/>
              </w:rPr>
              <w:t xml:space="preserve"> НИЖЕГОРОДСКОЙ ОБЛАСТИ </w:t>
            </w:r>
          </w:p>
        </w:tc>
      </w:tr>
      <w:tr w:rsidR="00CB14A5" w:rsidRPr="00125870" w:rsidTr="00455ED3">
        <w:trPr>
          <w:trHeight w:val="164"/>
          <w:jc w:val="center"/>
        </w:trPr>
        <w:tc>
          <w:tcPr>
            <w:tcW w:w="2165" w:type="dxa"/>
            <w:vMerge/>
            <w:vAlign w:val="center"/>
          </w:tcPr>
          <w:p w:rsidR="00CB14A5" w:rsidRPr="00125870" w:rsidRDefault="00CB14A5" w:rsidP="00455ED3">
            <w:pPr>
              <w:rPr>
                <w:b/>
                <w:sz w:val="20"/>
                <w:szCs w:val="20"/>
              </w:rPr>
            </w:pPr>
          </w:p>
        </w:tc>
        <w:tc>
          <w:tcPr>
            <w:tcW w:w="8070" w:type="dxa"/>
            <w:vAlign w:val="center"/>
          </w:tcPr>
          <w:p w:rsidR="00E86FDA" w:rsidRDefault="00CB14A5" w:rsidP="00455ED3">
            <w:pPr>
              <w:jc w:val="center"/>
              <w:rPr>
                <w:sz w:val="20"/>
                <w:szCs w:val="20"/>
              </w:rPr>
            </w:pPr>
            <w:r w:rsidRPr="00125870">
              <w:rPr>
                <w:sz w:val="20"/>
                <w:szCs w:val="20"/>
              </w:rPr>
              <w:t xml:space="preserve">Государственное бюджетное </w:t>
            </w:r>
            <w:r>
              <w:rPr>
                <w:sz w:val="20"/>
                <w:szCs w:val="20"/>
              </w:rPr>
              <w:t xml:space="preserve">профессиональное </w:t>
            </w:r>
            <w:r w:rsidRPr="00125870">
              <w:rPr>
                <w:sz w:val="20"/>
                <w:szCs w:val="20"/>
              </w:rPr>
              <w:t>обр</w:t>
            </w:r>
            <w:r>
              <w:rPr>
                <w:sz w:val="20"/>
                <w:szCs w:val="20"/>
              </w:rPr>
              <w:t xml:space="preserve">азовательное учреждение </w:t>
            </w:r>
            <w:r w:rsidR="00E86FDA">
              <w:rPr>
                <w:sz w:val="20"/>
                <w:szCs w:val="20"/>
              </w:rPr>
              <w:t xml:space="preserve"> </w:t>
            </w:r>
          </w:p>
          <w:p w:rsidR="00CB14A5" w:rsidRPr="00125870" w:rsidRDefault="00CB14A5" w:rsidP="00455ED3">
            <w:pPr>
              <w:jc w:val="center"/>
              <w:rPr>
                <w:sz w:val="20"/>
                <w:szCs w:val="20"/>
              </w:rPr>
            </w:pPr>
            <w:r w:rsidRPr="00125870">
              <w:rPr>
                <w:sz w:val="20"/>
                <w:szCs w:val="20"/>
              </w:rPr>
              <w:t xml:space="preserve"> «</w:t>
            </w:r>
            <w:proofErr w:type="spellStart"/>
            <w:r w:rsidRPr="00125870">
              <w:rPr>
                <w:sz w:val="20"/>
                <w:szCs w:val="20"/>
              </w:rPr>
              <w:t>Кстовский</w:t>
            </w:r>
            <w:proofErr w:type="spellEnd"/>
            <w:r w:rsidRPr="00125870">
              <w:rPr>
                <w:sz w:val="20"/>
                <w:szCs w:val="20"/>
              </w:rPr>
              <w:t xml:space="preserve"> нефтяной техникум имени Бориса Ивановича Корнилова»</w:t>
            </w:r>
          </w:p>
        </w:tc>
      </w:tr>
      <w:tr w:rsidR="00CB14A5" w:rsidRPr="00125870" w:rsidTr="00455ED3">
        <w:trPr>
          <w:trHeight w:val="244"/>
          <w:jc w:val="center"/>
        </w:trPr>
        <w:tc>
          <w:tcPr>
            <w:tcW w:w="2165" w:type="dxa"/>
            <w:vMerge w:val="restart"/>
            <w:vAlign w:val="center"/>
          </w:tcPr>
          <w:p w:rsidR="00CB14A5" w:rsidRPr="00125870" w:rsidRDefault="00B34479" w:rsidP="003129E2">
            <w:pPr>
              <w:jc w:val="center"/>
              <w:rPr>
                <w:sz w:val="20"/>
                <w:szCs w:val="20"/>
              </w:rPr>
            </w:pPr>
            <w:r>
              <w:rPr>
                <w:sz w:val="20"/>
                <w:szCs w:val="20"/>
              </w:rPr>
              <w:t>ОП-04-</w:t>
            </w:r>
            <w:r w:rsidR="00DA15EC">
              <w:rPr>
                <w:sz w:val="20"/>
                <w:szCs w:val="20"/>
              </w:rPr>
              <w:t>2</w:t>
            </w:r>
            <w:r w:rsidR="003129E2">
              <w:rPr>
                <w:sz w:val="20"/>
                <w:szCs w:val="20"/>
              </w:rPr>
              <w:t>4</w:t>
            </w:r>
          </w:p>
        </w:tc>
        <w:tc>
          <w:tcPr>
            <w:tcW w:w="8070" w:type="dxa"/>
          </w:tcPr>
          <w:p w:rsidR="00CB14A5" w:rsidRPr="00125870" w:rsidRDefault="00CB14A5" w:rsidP="00455ED3">
            <w:pPr>
              <w:jc w:val="center"/>
              <w:rPr>
                <w:sz w:val="20"/>
                <w:szCs w:val="20"/>
              </w:rPr>
            </w:pPr>
            <w:r w:rsidRPr="00125870">
              <w:rPr>
                <w:sz w:val="20"/>
                <w:szCs w:val="20"/>
              </w:rPr>
              <w:t>Система качества образовательного учреждения</w:t>
            </w:r>
          </w:p>
        </w:tc>
      </w:tr>
      <w:tr w:rsidR="00CB14A5" w:rsidRPr="00125870" w:rsidTr="00455ED3">
        <w:trPr>
          <w:trHeight w:val="285"/>
          <w:jc w:val="center"/>
        </w:trPr>
        <w:tc>
          <w:tcPr>
            <w:tcW w:w="2165" w:type="dxa"/>
            <w:vMerge/>
            <w:vAlign w:val="center"/>
          </w:tcPr>
          <w:p w:rsidR="00CB14A5" w:rsidRPr="00125870" w:rsidRDefault="00CB14A5" w:rsidP="00455ED3">
            <w:pPr>
              <w:jc w:val="center"/>
              <w:rPr>
                <w:b/>
                <w:sz w:val="20"/>
                <w:szCs w:val="20"/>
              </w:rPr>
            </w:pPr>
          </w:p>
        </w:tc>
        <w:tc>
          <w:tcPr>
            <w:tcW w:w="8070" w:type="dxa"/>
          </w:tcPr>
          <w:p w:rsidR="00CB14A5" w:rsidRPr="00125870" w:rsidRDefault="00CB14A5" w:rsidP="00455ED3">
            <w:pPr>
              <w:tabs>
                <w:tab w:val="center" w:pos="3927"/>
                <w:tab w:val="left" w:pos="6525"/>
              </w:tabs>
              <w:rPr>
                <w:sz w:val="20"/>
                <w:szCs w:val="20"/>
              </w:rPr>
            </w:pPr>
            <w:r w:rsidRPr="00125870">
              <w:rPr>
                <w:sz w:val="20"/>
                <w:szCs w:val="20"/>
              </w:rPr>
              <w:tab/>
              <w:t xml:space="preserve">Рабочая программа </w:t>
            </w:r>
          </w:p>
        </w:tc>
      </w:tr>
    </w:tbl>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0"/>
          <w:szCs w:val="20"/>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3E7BA5" w:rsidP="003E7BA5">
      <w:pPr>
        <w:widowControl w:val="0"/>
        <w:autoSpaceDE w:val="0"/>
        <w:autoSpaceDN w:val="0"/>
        <w:adjustRightInd w:val="0"/>
        <w:rPr>
          <w:sz w:val="28"/>
          <w:szCs w:val="28"/>
        </w:rPr>
      </w:pPr>
      <w:r>
        <w:rPr>
          <w:b/>
          <w:bCs/>
          <w:sz w:val="28"/>
          <w:szCs w:val="28"/>
        </w:rPr>
        <w:t xml:space="preserve">                                </w:t>
      </w:r>
      <w:r w:rsidR="00CB14A5" w:rsidRPr="00125870">
        <w:rPr>
          <w:b/>
          <w:bCs/>
          <w:sz w:val="28"/>
          <w:szCs w:val="28"/>
        </w:rPr>
        <w:t>РАБОЧАЯ ПРОГРАММА</w:t>
      </w:r>
      <w:r w:rsidR="00CB14A5" w:rsidRPr="00125870">
        <w:rPr>
          <w:sz w:val="28"/>
          <w:szCs w:val="28"/>
        </w:rPr>
        <w:t xml:space="preserve"> </w:t>
      </w:r>
    </w:p>
    <w:p w:rsidR="00CB14A5" w:rsidRDefault="00CB14A5" w:rsidP="00CB14A5">
      <w:pPr>
        <w:widowControl w:val="0"/>
        <w:autoSpaceDE w:val="0"/>
        <w:autoSpaceDN w:val="0"/>
        <w:adjustRightInd w:val="0"/>
        <w:jc w:val="center"/>
        <w:rPr>
          <w:sz w:val="28"/>
          <w:szCs w:val="28"/>
        </w:rPr>
      </w:pPr>
    </w:p>
    <w:p w:rsidR="00CB14A5" w:rsidRDefault="00CB14A5" w:rsidP="00CB14A5">
      <w:pPr>
        <w:widowControl w:val="0"/>
        <w:autoSpaceDE w:val="0"/>
        <w:autoSpaceDN w:val="0"/>
        <w:adjustRightInd w:val="0"/>
        <w:jc w:val="center"/>
        <w:rPr>
          <w:sz w:val="28"/>
          <w:szCs w:val="28"/>
        </w:rPr>
      </w:pPr>
    </w:p>
    <w:p w:rsidR="00CB14A5" w:rsidRDefault="00CB14A5" w:rsidP="00CB14A5">
      <w:pPr>
        <w:widowControl w:val="0"/>
        <w:autoSpaceDE w:val="0"/>
        <w:autoSpaceDN w:val="0"/>
        <w:adjustRightInd w:val="0"/>
        <w:jc w:val="center"/>
        <w:rPr>
          <w:sz w:val="28"/>
          <w:szCs w:val="28"/>
        </w:rPr>
      </w:pPr>
    </w:p>
    <w:p w:rsidR="00CB14A5" w:rsidRPr="00125870" w:rsidRDefault="00CB14A5" w:rsidP="00CB14A5">
      <w:pPr>
        <w:widowControl w:val="0"/>
        <w:autoSpaceDE w:val="0"/>
        <w:autoSpaceDN w:val="0"/>
        <w:adjustRightInd w:val="0"/>
        <w:jc w:val="center"/>
        <w:rPr>
          <w:sz w:val="28"/>
          <w:szCs w:val="28"/>
        </w:rPr>
      </w:pPr>
    </w:p>
    <w:p w:rsidR="00CB14A5" w:rsidRPr="00125870" w:rsidRDefault="00CB14A5" w:rsidP="00CB14A5">
      <w:pPr>
        <w:widowControl w:val="0"/>
        <w:autoSpaceDE w:val="0"/>
        <w:autoSpaceDN w:val="0"/>
        <w:adjustRightInd w:val="0"/>
        <w:jc w:val="center"/>
        <w:rPr>
          <w:sz w:val="28"/>
          <w:szCs w:val="28"/>
        </w:rPr>
      </w:pPr>
    </w:p>
    <w:p w:rsidR="00CB14A5" w:rsidRPr="00B34479" w:rsidRDefault="00CB14A5" w:rsidP="00CB14A5">
      <w:pPr>
        <w:widowControl w:val="0"/>
        <w:autoSpaceDE w:val="0"/>
        <w:autoSpaceDN w:val="0"/>
        <w:adjustRightInd w:val="0"/>
        <w:rPr>
          <w:b/>
          <w:sz w:val="28"/>
          <w:szCs w:val="28"/>
          <w:u w:val="single"/>
        </w:rPr>
      </w:pPr>
      <w:r w:rsidRPr="00125870">
        <w:rPr>
          <w:sz w:val="28"/>
          <w:szCs w:val="28"/>
        </w:rPr>
        <w:t xml:space="preserve">по дисциплине </w:t>
      </w:r>
      <w:r>
        <w:rPr>
          <w:sz w:val="28"/>
          <w:szCs w:val="28"/>
        </w:rPr>
        <w:t xml:space="preserve">  </w:t>
      </w:r>
      <w:r w:rsidR="00B34479">
        <w:rPr>
          <w:sz w:val="28"/>
          <w:szCs w:val="28"/>
          <w:u w:val="single"/>
        </w:rPr>
        <w:t xml:space="preserve"> </w:t>
      </w:r>
      <w:r w:rsidRPr="00B34479">
        <w:rPr>
          <w:b/>
          <w:sz w:val="28"/>
          <w:szCs w:val="28"/>
          <w:u w:val="single"/>
        </w:rPr>
        <w:t>Основы инженерной графики</w:t>
      </w:r>
      <w:r w:rsidR="00B34479" w:rsidRPr="00B34479">
        <w:rPr>
          <w:b/>
          <w:sz w:val="28"/>
          <w:szCs w:val="28"/>
          <w:u w:val="single"/>
        </w:rPr>
        <w:t xml:space="preserve"> </w:t>
      </w:r>
    </w:p>
    <w:p w:rsidR="00817077" w:rsidRDefault="00817077" w:rsidP="00CB14A5">
      <w:pPr>
        <w:widowControl w:val="0"/>
        <w:autoSpaceDE w:val="0"/>
        <w:autoSpaceDN w:val="0"/>
        <w:adjustRightInd w:val="0"/>
        <w:rPr>
          <w:sz w:val="28"/>
          <w:szCs w:val="28"/>
          <w:u w:val="single"/>
        </w:rPr>
      </w:pPr>
    </w:p>
    <w:p w:rsidR="006B3EFE" w:rsidRDefault="003E7BA5" w:rsidP="006B3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proofErr w:type="gramStart"/>
      <w:r>
        <w:rPr>
          <w:sz w:val="28"/>
          <w:szCs w:val="28"/>
          <w:u w:val="single"/>
        </w:rPr>
        <w:t xml:space="preserve">Профессия </w:t>
      </w:r>
      <w:r w:rsidR="00CB14A5">
        <w:rPr>
          <w:sz w:val="28"/>
          <w:szCs w:val="28"/>
        </w:rPr>
        <w:t xml:space="preserve"> </w:t>
      </w:r>
      <w:r w:rsidR="006B3EFE" w:rsidRPr="00092A47">
        <w:rPr>
          <w:sz w:val="28"/>
          <w:szCs w:val="28"/>
          <w:u w:val="single"/>
        </w:rPr>
        <w:t>15.01.05  Сварщик (ручной и частично механизированной сварки</w:t>
      </w:r>
      <w:r w:rsidR="006B3EFE" w:rsidRPr="007718A8">
        <w:rPr>
          <w:sz w:val="28"/>
          <w:szCs w:val="28"/>
        </w:rPr>
        <w:t xml:space="preserve"> </w:t>
      </w:r>
      <w:r w:rsidR="006B3EFE" w:rsidRPr="00092A47">
        <w:rPr>
          <w:sz w:val="28"/>
          <w:szCs w:val="28"/>
          <w:u w:val="single"/>
        </w:rPr>
        <w:t>(наплавки)</w:t>
      </w:r>
      <w:proofErr w:type="gramEnd"/>
    </w:p>
    <w:p w:rsidR="006B3EFE" w:rsidRDefault="006B3EFE" w:rsidP="006B3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u w:val="single"/>
        </w:rPr>
      </w:pPr>
    </w:p>
    <w:p w:rsidR="00B34479" w:rsidRPr="00092A47" w:rsidRDefault="00B34479" w:rsidP="006B3E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u w:val="single"/>
        </w:rPr>
      </w:pPr>
    </w:p>
    <w:p w:rsidR="00B34479" w:rsidRDefault="00B34479" w:rsidP="00CB14A5">
      <w:pPr>
        <w:widowControl w:val="0"/>
        <w:autoSpaceDE w:val="0"/>
        <w:autoSpaceDN w:val="0"/>
        <w:adjustRightInd w:val="0"/>
        <w:rPr>
          <w:sz w:val="28"/>
          <w:szCs w:val="28"/>
        </w:rPr>
      </w:pPr>
    </w:p>
    <w:p w:rsidR="00CB14A5" w:rsidRPr="00125870" w:rsidRDefault="00B34479" w:rsidP="00CB14A5">
      <w:pPr>
        <w:widowControl w:val="0"/>
        <w:autoSpaceDE w:val="0"/>
        <w:autoSpaceDN w:val="0"/>
        <w:adjustRightInd w:val="0"/>
        <w:rPr>
          <w:sz w:val="28"/>
          <w:szCs w:val="28"/>
        </w:rPr>
      </w:pPr>
      <w:r>
        <w:rPr>
          <w:sz w:val="28"/>
          <w:szCs w:val="28"/>
        </w:rPr>
        <w:t>К</w:t>
      </w:r>
      <w:r w:rsidR="00CB14A5" w:rsidRPr="00125870">
        <w:rPr>
          <w:sz w:val="28"/>
          <w:szCs w:val="28"/>
        </w:rPr>
        <w:t xml:space="preserve">урс </w:t>
      </w:r>
      <w:r w:rsidR="00CB14A5">
        <w:rPr>
          <w:sz w:val="28"/>
          <w:szCs w:val="28"/>
        </w:rPr>
        <w:t xml:space="preserve">  </w:t>
      </w:r>
      <w:r w:rsidR="00CB14A5" w:rsidRPr="002E7488">
        <w:rPr>
          <w:sz w:val="28"/>
          <w:szCs w:val="28"/>
          <w:u w:val="single"/>
        </w:rPr>
        <w:t>2</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r w:rsidRPr="00125870">
        <w:rPr>
          <w:b/>
          <w:bCs/>
          <w:sz w:val="28"/>
          <w:szCs w:val="28"/>
        </w:rPr>
        <w:t xml:space="preserve"> </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B34479"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Pr>
          <w:sz w:val="28"/>
          <w:szCs w:val="28"/>
        </w:rPr>
        <w:t>Ф</w:t>
      </w:r>
      <w:r w:rsidR="00CB14A5" w:rsidRPr="00125870">
        <w:rPr>
          <w:sz w:val="28"/>
          <w:szCs w:val="28"/>
        </w:rPr>
        <w:t xml:space="preserve">орма обучения </w:t>
      </w:r>
      <w:r w:rsidR="00CB14A5">
        <w:rPr>
          <w:sz w:val="28"/>
          <w:szCs w:val="28"/>
        </w:rPr>
        <w:t xml:space="preserve">   </w:t>
      </w:r>
      <w:r w:rsidR="00A03E8E" w:rsidRPr="0075712A">
        <w:rPr>
          <w:sz w:val="28"/>
          <w:szCs w:val="28"/>
          <w:u w:val="single"/>
        </w:rPr>
        <w:t>очная</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6B2B6F" w:rsidRPr="000F1754" w:rsidRDefault="006B2B6F" w:rsidP="006B2B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u w:val="single"/>
        </w:rPr>
      </w:pPr>
      <w:r w:rsidRPr="002002FB">
        <w:rPr>
          <w:sz w:val="28"/>
          <w:szCs w:val="28"/>
        </w:rPr>
        <w:t>Преподаватель</w:t>
      </w:r>
      <w:r>
        <w:rPr>
          <w:sz w:val="28"/>
          <w:szCs w:val="28"/>
        </w:rPr>
        <w:t>___________</w:t>
      </w:r>
      <w:r w:rsidRPr="002002FB">
        <w:rPr>
          <w:sz w:val="28"/>
          <w:szCs w:val="28"/>
        </w:rPr>
        <w:t xml:space="preserve"> </w:t>
      </w:r>
      <w:r>
        <w:rPr>
          <w:sz w:val="28"/>
          <w:szCs w:val="28"/>
        </w:rPr>
        <w:t xml:space="preserve"> </w:t>
      </w:r>
      <w:proofErr w:type="spellStart"/>
      <w:r w:rsidRPr="000F1754">
        <w:rPr>
          <w:sz w:val="28"/>
          <w:szCs w:val="28"/>
          <w:u w:val="single"/>
        </w:rPr>
        <w:t>Г.И.Тортева</w:t>
      </w:r>
      <w:proofErr w:type="spellEnd"/>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r w:rsidRPr="00125870">
        <w:rPr>
          <w:sz w:val="28"/>
          <w:szCs w:val="28"/>
        </w:rPr>
        <w:t xml:space="preserve">Кстово </w:t>
      </w:r>
      <w:r w:rsidR="002E5EB5">
        <w:rPr>
          <w:sz w:val="28"/>
          <w:szCs w:val="28"/>
        </w:rPr>
        <w:t>202</w:t>
      </w:r>
      <w:r w:rsidR="003129E2">
        <w:rPr>
          <w:sz w:val="28"/>
          <w:szCs w:val="28"/>
        </w:rPr>
        <w:t>4</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sidRPr="00125870">
        <w:rPr>
          <w:sz w:val="28"/>
          <w:szCs w:val="28"/>
        </w:rPr>
        <w:t xml:space="preserve">           </w:t>
      </w:r>
    </w:p>
    <w:p w:rsidR="00254D0F" w:rsidRDefault="00254D0F" w:rsidP="00CB14A5">
      <w:pPr>
        <w:widowControl w:val="0"/>
        <w:autoSpaceDE w:val="0"/>
        <w:autoSpaceDN w:val="0"/>
        <w:adjustRightInd w:val="0"/>
        <w:ind w:firstLine="708"/>
        <w:jc w:val="both"/>
        <w:rPr>
          <w:sz w:val="28"/>
          <w:szCs w:val="28"/>
        </w:rPr>
      </w:pPr>
    </w:p>
    <w:p w:rsidR="00254D0F" w:rsidRDefault="00254D0F" w:rsidP="00CB14A5">
      <w:pPr>
        <w:widowControl w:val="0"/>
        <w:autoSpaceDE w:val="0"/>
        <w:autoSpaceDN w:val="0"/>
        <w:adjustRightInd w:val="0"/>
        <w:ind w:firstLine="708"/>
        <w:jc w:val="both"/>
        <w:rPr>
          <w:sz w:val="28"/>
          <w:szCs w:val="28"/>
        </w:rPr>
      </w:pPr>
    </w:p>
    <w:p w:rsidR="00CB14A5" w:rsidRDefault="00CB14A5" w:rsidP="00CB14A5">
      <w:pPr>
        <w:widowControl w:val="0"/>
        <w:autoSpaceDE w:val="0"/>
        <w:autoSpaceDN w:val="0"/>
        <w:adjustRightInd w:val="0"/>
        <w:ind w:firstLine="708"/>
        <w:jc w:val="both"/>
        <w:rPr>
          <w:sz w:val="28"/>
          <w:szCs w:val="28"/>
        </w:rPr>
      </w:pPr>
      <w:r w:rsidRPr="00125870">
        <w:rPr>
          <w:sz w:val="28"/>
          <w:szCs w:val="28"/>
        </w:rPr>
        <w:t>Рабочая программа учебной дисциплины разработана на основе</w:t>
      </w:r>
      <w:r>
        <w:rPr>
          <w:sz w:val="28"/>
          <w:szCs w:val="28"/>
        </w:rPr>
        <w:t>:</w:t>
      </w:r>
    </w:p>
    <w:p w:rsidR="00CB14A5" w:rsidRDefault="00CB14A5" w:rsidP="00CB14A5">
      <w:pPr>
        <w:widowControl w:val="0"/>
        <w:autoSpaceDE w:val="0"/>
        <w:autoSpaceDN w:val="0"/>
        <w:adjustRightInd w:val="0"/>
        <w:rPr>
          <w:sz w:val="28"/>
          <w:szCs w:val="28"/>
          <w:u w:val="single"/>
        </w:rPr>
      </w:pPr>
      <w:r>
        <w:rPr>
          <w:sz w:val="28"/>
          <w:szCs w:val="28"/>
        </w:rPr>
        <w:t xml:space="preserve">1. </w:t>
      </w:r>
      <w:r w:rsidRPr="00125870">
        <w:rPr>
          <w:sz w:val="28"/>
          <w:szCs w:val="28"/>
        </w:rPr>
        <w:t xml:space="preserve">Федерального государственного образовательного стандарта (далее – ФГОС) по программе подготовки </w:t>
      </w:r>
      <w:r>
        <w:rPr>
          <w:sz w:val="28"/>
          <w:szCs w:val="28"/>
        </w:rPr>
        <w:t xml:space="preserve">квалифицированных рабочих, служащих </w:t>
      </w:r>
    </w:p>
    <w:p w:rsidR="0072319A" w:rsidRDefault="00CB14A5" w:rsidP="00723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proofErr w:type="gramStart"/>
      <w:r>
        <w:rPr>
          <w:sz w:val="28"/>
          <w:szCs w:val="28"/>
        </w:rPr>
        <w:t xml:space="preserve">15.01.05  </w:t>
      </w:r>
      <w:r w:rsidR="0072319A" w:rsidRPr="00092A47">
        <w:rPr>
          <w:sz w:val="28"/>
          <w:szCs w:val="28"/>
          <w:u w:val="single"/>
        </w:rPr>
        <w:t>Сварщик (ручной и частично механизированной сварки</w:t>
      </w:r>
      <w:r w:rsidR="0072319A" w:rsidRPr="007718A8">
        <w:rPr>
          <w:sz w:val="28"/>
          <w:szCs w:val="28"/>
        </w:rPr>
        <w:t xml:space="preserve"> </w:t>
      </w:r>
      <w:r w:rsidR="0072319A" w:rsidRPr="00092A47">
        <w:rPr>
          <w:sz w:val="28"/>
          <w:szCs w:val="28"/>
          <w:u w:val="single"/>
        </w:rPr>
        <w:t>(наплавки)</w:t>
      </w:r>
      <w:proofErr w:type="gramEnd"/>
    </w:p>
    <w:p w:rsidR="00CB14A5" w:rsidRPr="00125870" w:rsidRDefault="00CB14A5" w:rsidP="00CB14A5">
      <w:pPr>
        <w:widowControl w:val="0"/>
        <w:autoSpaceDE w:val="0"/>
        <w:autoSpaceDN w:val="0"/>
        <w:adjustRightInd w:val="0"/>
        <w:rPr>
          <w:i/>
          <w:sz w:val="16"/>
          <w:szCs w:val="16"/>
        </w:rPr>
      </w:pPr>
    </w:p>
    <w:p w:rsidR="00CB14A5" w:rsidRPr="005732D9" w:rsidRDefault="00CB14A5" w:rsidP="00CB14A5">
      <w:pPr>
        <w:widowControl w:val="0"/>
        <w:autoSpaceDE w:val="0"/>
        <w:autoSpaceDN w:val="0"/>
        <w:adjustRightInd w:val="0"/>
        <w:ind w:firstLine="708"/>
        <w:jc w:val="both"/>
        <w:rPr>
          <w:i/>
          <w:sz w:val="28"/>
          <w:szCs w:val="28"/>
          <w:u w:val="single"/>
        </w:rPr>
      </w:pPr>
    </w:p>
    <w:p w:rsidR="00A44F45" w:rsidRDefault="00CB14A5" w:rsidP="00A44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u w:val="single"/>
        </w:rPr>
      </w:pPr>
      <w:proofErr w:type="gramStart"/>
      <w:r>
        <w:rPr>
          <w:sz w:val="28"/>
          <w:szCs w:val="20"/>
        </w:rPr>
        <w:t xml:space="preserve">2 </w:t>
      </w:r>
      <w:r w:rsidR="004958AF">
        <w:rPr>
          <w:sz w:val="28"/>
          <w:szCs w:val="20"/>
        </w:rPr>
        <w:t xml:space="preserve"> Учебного плана </w:t>
      </w:r>
      <w:r>
        <w:rPr>
          <w:sz w:val="28"/>
          <w:szCs w:val="20"/>
        </w:rPr>
        <w:t xml:space="preserve">профессии  </w:t>
      </w:r>
      <w:r w:rsidR="00A44F45" w:rsidRPr="00092A47">
        <w:rPr>
          <w:sz w:val="28"/>
          <w:szCs w:val="28"/>
          <w:u w:val="single"/>
        </w:rPr>
        <w:t>15.01.05  Сварщик (ручной и частично механизированной сварки</w:t>
      </w:r>
      <w:r w:rsidR="00A44F45" w:rsidRPr="007718A8">
        <w:rPr>
          <w:sz w:val="28"/>
          <w:szCs w:val="28"/>
        </w:rPr>
        <w:t xml:space="preserve"> </w:t>
      </w:r>
      <w:r w:rsidR="00A44F45" w:rsidRPr="00092A47">
        <w:rPr>
          <w:sz w:val="28"/>
          <w:szCs w:val="28"/>
          <w:u w:val="single"/>
        </w:rPr>
        <w:t>(наплавки)</w:t>
      </w:r>
      <w:proofErr w:type="gramEnd"/>
    </w:p>
    <w:p w:rsidR="00CB14A5" w:rsidRDefault="00CB14A5" w:rsidP="00CB14A5">
      <w:pPr>
        <w:widowControl w:val="0"/>
        <w:autoSpaceDE w:val="0"/>
        <w:autoSpaceDN w:val="0"/>
        <w:adjustRightInd w:val="0"/>
        <w:rPr>
          <w:sz w:val="28"/>
          <w:szCs w:val="28"/>
          <w:u w:val="single"/>
        </w:rPr>
      </w:pPr>
    </w:p>
    <w:p w:rsidR="00CB14A5" w:rsidRPr="00125870" w:rsidRDefault="00CB14A5" w:rsidP="00CB14A5">
      <w:pPr>
        <w:widowControl w:val="0"/>
        <w:autoSpaceDE w:val="0"/>
        <w:autoSpaceDN w:val="0"/>
        <w:adjustRightInd w:val="0"/>
        <w:rPr>
          <w:i/>
          <w:sz w:val="16"/>
          <w:szCs w:val="16"/>
        </w:rPr>
      </w:pPr>
      <w:r>
        <w:rPr>
          <w:sz w:val="28"/>
          <w:szCs w:val="20"/>
        </w:rPr>
        <w:t>У</w:t>
      </w:r>
      <w:r w:rsidRPr="00DB29E1">
        <w:rPr>
          <w:sz w:val="28"/>
          <w:szCs w:val="20"/>
        </w:rPr>
        <w:t>твержденно</w:t>
      </w:r>
      <w:r>
        <w:rPr>
          <w:sz w:val="28"/>
          <w:szCs w:val="20"/>
        </w:rPr>
        <w:t xml:space="preserve">го </w:t>
      </w:r>
      <w:r w:rsidR="003129E2">
        <w:rPr>
          <w:sz w:val="28"/>
          <w:szCs w:val="20"/>
        </w:rPr>
        <w:t>01</w:t>
      </w:r>
      <w:r>
        <w:rPr>
          <w:sz w:val="28"/>
          <w:szCs w:val="20"/>
        </w:rPr>
        <w:t xml:space="preserve"> »</w:t>
      </w:r>
      <w:r w:rsidR="003129E2">
        <w:rPr>
          <w:sz w:val="28"/>
          <w:szCs w:val="20"/>
        </w:rPr>
        <w:t xml:space="preserve">апреля </w:t>
      </w:r>
      <w:r w:rsidR="00A76B6D">
        <w:rPr>
          <w:sz w:val="28"/>
          <w:szCs w:val="20"/>
        </w:rPr>
        <w:t xml:space="preserve">  </w:t>
      </w:r>
      <w:r w:rsidR="002E5EB5">
        <w:rPr>
          <w:sz w:val="28"/>
          <w:szCs w:val="20"/>
          <w:u w:val="single"/>
        </w:rPr>
        <w:t>202</w:t>
      </w:r>
      <w:r w:rsidR="003129E2">
        <w:rPr>
          <w:sz w:val="28"/>
          <w:szCs w:val="20"/>
          <w:u w:val="single"/>
        </w:rPr>
        <w:t>4</w:t>
      </w:r>
      <w:r w:rsidR="000316F7">
        <w:rPr>
          <w:sz w:val="28"/>
          <w:szCs w:val="20"/>
          <w:u w:val="single"/>
        </w:rPr>
        <w:t xml:space="preserve"> </w:t>
      </w:r>
      <w:r w:rsidR="009A3E4A">
        <w:rPr>
          <w:sz w:val="28"/>
          <w:szCs w:val="20"/>
          <w:u w:val="single"/>
        </w:rPr>
        <w:t xml:space="preserve"> </w:t>
      </w:r>
      <w:r>
        <w:rPr>
          <w:sz w:val="28"/>
          <w:szCs w:val="20"/>
        </w:rPr>
        <w:t>года</w:t>
      </w:r>
    </w:p>
    <w:p w:rsidR="00CB14A5" w:rsidRPr="002E7488" w:rsidRDefault="00CB14A5" w:rsidP="00CB14A5">
      <w:pPr>
        <w:widowControl w:val="0"/>
        <w:autoSpaceDE w:val="0"/>
        <w:autoSpaceDN w:val="0"/>
        <w:adjustRightInd w:val="0"/>
        <w:ind w:firstLine="708"/>
        <w:rPr>
          <w:sz w:val="28"/>
          <w:szCs w:val="20"/>
        </w:rPr>
      </w:pPr>
      <w:r>
        <w:rPr>
          <w:sz w:val="28"/>
          <w:szCs w:val="20"/>
        </w:rPr>
        <w:t xml:space="preserve">                    </w:t>
      </w:r>
      <w:r w:rsidRPr="002F4B42">
        <w:rPr>
          <w:sz w:val="28"/>
          <w:szCs w:val="20"/>
        </w:rPr>
        <w:t>.</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sz w:val="28"/>
          <w:szCs w:val="28"/>
          <w:vertAlign w:val="superscript"/>
        </w:rPr>
      </w:pPr>
    </w:p>
    <w:p w:rsidR="00CB14A5" w:rsidRPr="006E4DBD"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sidRPr="00125870">
        <w:rPr>
          <w:sz w:val="28"/>
          <w:szCs w:val="28"/>
        </w:rPr>
        <w:t xml:space="preserve">Организация-разработчик: </w:t>
      </w:r>
      <w:r w:rsidRPr="006E4DBD">
        <w:rPr>
          <w:sz w:val="28"/>
          <w:szCs w:val="28"/>
          <w:u w:val="single"/>
        </w:rPr>
        <w:t>ГБ</w:t>
      </w:r>
      <w:r>
        <w:rPr>
          <w:sz w:val="28"/>
          <w:szCs w:val="28"/>
          <w:u w:val="single"/>
        </w:rPr>
        <w:t>П</w:t>
      </w:r>
      <w:r w:rsidR="005A0354">
        <w:rPr>
          <w:sz w:val="28"/>
          <w:szCs w:val="28"/>
          <w:u w:val="single"/>
        </w:rPr>
        <w:t xml:space="preserve">ОУ </w:t>
      </w:r>
      <w:r w:rsidR="0048533B">
        <w:rPr>
          <w:sz w:val="28"/>
          <w:szCs w:val="28"/>
          <w:u w:val="single"/>
        </w:rPr>
        <w:t xml:space="preserve"> КНТ  им. Б.И. Корнилова</w:t>
      </w: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3512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r w:rsidRPr="00125870">
        <w:rPr>
          <w:sz w:val="28"/>
          <w:szCs w:val="28"/>
        </w:rPr>
        <w:t>Разработчики:</w:t>
      </w:r>
      <w:r w:rsidRPr="002E7488">
        <w:rPr>
          <w:sz w:val="28"/>
          <w:szCs w:val="28"/>
        </w:rPr>
        <w:t xml:space="preserve"> </w:t>
      </w:r>
    </w:p>
    <w:p w:rsidR="00935125" w:rsidRDefault="0093512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2E7488" w:rsidRDefault="0093512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u w:val="single"/>
        </w:rPr>
      </w:pPr>
      <w:r>
        <w:rPr>
          <w:sz w:val="28"/>
          <w:szCs w:val="28"/>
          <w:u w:val="single"/>
        </w:rPr>
        <w:t xml:space="preserve">Г.И. </w:t>
      </w:r>
      <w:proofErr w:type="spellStart"/>
      <w:r>
        <w:rPr>
          <w:sz w:val="28"/>
          <w:szCs w:val="28"/>
          <w:u w:val="single"/>
        </w:rPr>
        <w:t>Тортева</w:t>
      </w:r>
      <w:proofErr w:type="spellEnd"/>
      <w:r>
        <w:rPr>
          <w:sz w:val="28"/>
          <w:szCs w:val="28"/>
          <w:u w:val="single"/>
        </w:rPr>
        <w:t xml:space="preserve">, </w:t>
      </w:r>
      <w:r w:rsidR="00CB14A5" w:rsidRPr="002E7488">
        <w:rPr>
          <w:sz w:val="28"/>
          <w:szCs w:val="28"/>
          <w:u w:val="single"/>
        </w:rPr>
        <w:t>преподаватель</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vertAlign w:val="superscript"/>
        </w:rPr>
      </w:pPr>
    </w:p>
    <w:p w:rsidR="00CB14A5" w:rsidRPr="00125870" w:rsidRDefault="00CB14A5" w:rsidP="00CB14A5">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FD27E3"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FD27E3"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BC7B34"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BF07AF"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r w:rsidR="00CB14A5">
        <w:rPr>
          <w:sz w:val="28"/>
          <w:szCs w:val="28"/>
        </w:rPr>
        <w:t xml:space="preserve"> </w:t>
      </w:r>
    </w:p>
    <w:p w:rsidR="003964E1" w:rsidRDefault="00BF07AF"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r>
        <w:rPr>
          <w:sz w:val="28"/>
          <w:szCs w:val="28"/>
        </w:rPr>
        <w:t xml:space="preserve">                                    </w:t>
      </w: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3964E1" w:rsidRDefault="003964E1"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sz w:val="28"/>
          <w:szCs w:val="28"/>
        </w:rPr>
      </w:pPr>
    </w:p>
    <w:p w:rsidR="00CB14A5" w:rsidRPr="00125870" w:rsidRDefault="00CB14A5" w:rsidP="003964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125870">
        <w:rPr>
          <w:b/>
          <w:caps/>
          <w:sz w:val="28"/>
          <w:szCs w:val="28"/>
        </w:rPr>
        <w:lastRenderedPageBreak/>
        <w:t>СОДЕРЖАНИЕ</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tbl>
      <w:tblPr>
        <w:tblW w:w="9807" w:type="dxa"/>
        <w:jc w:val="center"/>
        <w:tblLook w:val="01E0"/>
      </w:tblPr>
      <w:tblGrid>
        <w:gridCol w:w="9007"/>
        <w:gridCol w:w="800"/>
      </w:tblGrid>
      <w:tr w:rsidR="00CB14A5" w:rsidRPr="003F0045" w:rsidTr="00455ED3">
        <w:trPr>
          <w:trHeight w:val="525"/>
          <w:jc w:val="center"/>
        </w:trPr>
        <w:tc>
          <w:tcPr>
            <w:tcW w:w="9007" w:type="dxa"/>
          </w:tcPr>
          <w:p w:rsidR="00CB14A5" w:rsidRPr="00732089" w:rsidRDefault="00CB14A5" w:rsidP="00455ED3">
            <w:pPr>
              <w:pStyle w:val="1"/>
              <w:ind w:firstLine="0"/>
              <w:rPr>
                <w:b/>
                <w:caps/>
                <w:sz w:val="28"/>
                <w:szCs w:val="28"/>
                <w:lang w:val="ru-RU" w:eastAsia="ru-RU"/>
              </w:rPr>
            </w:pPr>
          </w:p>
        </w:tc>
        <w:tc>
          <w:tcPr>
            <w:tcW w:w="800" w:type="dxa"/>
          </w:tcPr>
          <w:p w:rsidR="00CB14A5" w:rsidRPr="003F0045" w:rsidRDefault="00CB14A5" w:rsidP="00455ED3">
            <w:pPr>
              <w:jc w:val="center"/>
              <w:rPr>
                <w:sz w:val="28"/>
                <w:szCs w:val="28"/>
              </w:rPr>
            </w:pPr>
          </w:p>
        </w:tc>
      </w:tr>
      <w:tr w:rsidR="00CB14A5" w:rsidRPr="00125870" w:rsidTr="00455ED3">
        <w:trPr>
          <w:trHeight w:val="525"/>
          <w:jc w:val="center"/>
        </w:trPr>
        <w:tc>
          <w:tcPr>
            <w:tcW w:w="9007" w:type="dxa"/>
          </w:tcPr>
          <w:p w:rsidR="00CB14A5" w:rsidRPr="00732089" w:rsidRDefault="00CB14A5" w:rsidP="00455ED3">
            <w:pPr>
              <w:pStyle w:val="1"/>
              <w:ind w:firstLine="0"/>
              <w:rPr>
                <w:sz w:val="28"/>
                <w:szCs w:val="28"/>
                <w:lang w:val="ru-RU" w:eastAsia="ru-RU"/>
              </w:rPr>
            </w:pPr>
            <w:r w:rsidRPr="003F74CC">
              <w:rPr>
                <w:b/>
                <w:caps/>
                <w:sz w:val="28"/>
                <w:szCs w:val="28"/>
                <w:lang w:val="ru-RU" w:eastAsia="ru-RU"/>
              </w:rPr>
              <w:t xml:space="preserve">1 ПАСПОРТ рабочей  ПРОГРАММЫ учебной дисциплины </w:t>
            </w:r>
          </w:p>
          <w:p w:rsidR="00CB14A5" w:rsidRPr="00125870" w:rsidRDefault="00CB14A5" w:rsidP="00455ED3">
            <w:pPr>
              <w:rPr>
                <w:sz w:val="28"/>
                <w:szCs w:val="28"/>
              </w:rPr>
            </w:pPr>
          </w:p>
        </w:tc>
        <w:tc>
          <w:tcPr>
            <w:tcW w:w="800" w:type="dxa"/>
          </w:tcPr>
          <w:p w:rsidR="00CB14A5" w:rsidRPr="00125870" w:rsidRDefault="00475C9D" w:rsidP="00455ED3">
            <w:pPr>
              <w:jc w:val="center"/>
              <w:rPr>
                <w:sz w:val="28"/>
                <w:szCs w:val="28"/>
              </w:rPr>
            </w:pPr>
            <w:r>
              <w:rPr>
                <w:b/>
                <w:sz w:val="28"/>
                <w:szCs w:val="28"/>
              </w:rPr>
              <w:t>4</w:t>
            </w:r>
          </w:p>
          <w:p w:rsidR="00CB14A5" w:rsidRPr="00995009" w:rsidRDefault="00CB14A5" w:rsidP="00455ED3">
            <w:pPr>
              <w:jc w:val="center"/>
              <w:rPr>
                <w:b/>
                <w:sz w:val="28"/>
                <w:szCs w:val="28"/>
              </w:rPr>
            </w:pPr>
          </w:p>
        </w:tc>
      </w:tr>
      <w:tr w:rsidR="00CB14A5" w:rsidRPr="00125870" w:rsidTr="00455ED3">
        <w:trPr>
          <w:trHeight w:val="594"/>
          <w:jc w:val="center"/>
        </w:trPr>
        <w:tc>
          <w:tcPr>
            <w:tcW w:w="9007" w:type="dxa"/>
          </w:tcPr>
          <w:p w:rsidR="00CB14A5" w:rsidRPr="00732089" w:rsidRDefault="00CB14A5" w:rsidP="00455ED3">
            <w:pPr>
              <w:pStyle w:val="1"/>
              <w:ind w:firstLine="0"/>
              <w:rPr>
                <w:b/>
                <w:caps/>
                <w:sz w:val="28"/>
                <w:szCs w:val="28"/>
                <w:lang w:val="ru-RU" w:eastAsia="ru-RU"/>
              </w:rPr>
            </w:pPr>
            <w:r w:rsidRPr="003F74CC">
              <w:rPr>
                <w:b/>
                <w:caps/>
                <w:sz w:val="28"/>
                <w:szCs w:val="28"/>
                <w:lang w:val="ru-RU" w:eastAsia="ru-RU"/>
              </w:rPr>
              <w:t xml:space="preserve">2 СТРУКТУРА и </w:t>
            </w:r>
            <w:r w:rsidR="00B34479" w:rsidRPr="003F74CC">
              <w:rPr>
                <w:b/>
                <w:caps/>
                <w:sz w:val="28"/>
                <w:szCs w:val="28"/>
                <w:lang w:val="ru-RU" w:eastAsia="ru-RU"/>
              </w:rPr>
              <w:t xml:space="preserve"> </w:t>
            </w:r>
            <w:r w:rsidRPr="003F74CC">
              <w:rPr>
                <w:b/>
                <w:caps/>
                <w:sz w:val="28"/>
                <w:szCs w:val="28"/>
                <w:lang w:val="ru-RU" w:eastAsia="ru-RU"/>
              </w:rPr>
              <w:t xml:space="preserve"> содержание учебной дисциплины</w:t>
            </w:r>
          </w:p>
          <w:p w:rsidR="00CB14A5" w:rsidRPr="00125870" w:rsidRDefault="00CB14A5" w:rsidP="00455ED3">
            <w:pPr>
              <w:rPr>
                <w:sz w:val="28"/>
                <w:szCs w:val="28"/>
              </w:rPr>
            </w:pPr>
          </w:p>
        </w:tc>
        <w:tc>
          <w:tcPr>
            <w:tcW w:w="800" w:type="dxa"/>
          </w:tcPr>
          <w:p w:rsidR="00CB14A5" w:rsidRDefault="00FD27E3" w:rsidP="00455ED3">
            <w:pPr>
              <w:jc w:val="center"/>
              <w:rPr>
                <w:sz w:val="28"/>
                <w:szCs w:val="28"/>
              </w:rPr>
            </w:pPr>
            <w:r>
              <w:rPr>
                <w:b/>
                <w:sz w:val="28"/>
                <w:szCs w:val="28"/>
              </w:rPr>
              <w:t>6</w:t>
            </w:r>
          </w:p>
          <w:p w:rsidR="00CB14A5" w:rsidRPr="00995009" w:rsidRDefault="00CB14A5" w:rsidP="00455ED3">
            <w:pPr>
              <w:jc w:val="center"/>
              <w:rPr>
                <w:b/>
                <w:sz w:val="28"/>
                <w:szCs w:val="28"/>
              </w:rPr>
            </w:pPr>
          </w:p>
        </w:tc>
      </w:tr>
      <w:tr w:rsidR="00CB14A5" w:rsidRPr="00125870" w:rsidTr="00455ED3">
        <w:trPr>
          <w:trHeight w:val="692"/>
          <w:jc w:val="center"/>
        </w:trPr>
        <w:tc>
          <w:tcPr>
            <w:tcW w:w="9007" w:type="dxa"/>
          </w:tcPr>
          <w:p w:rsidR="00CB14A5" w:rsidRPr="00732089" w:rsidRDefault="00CB14A5" w:rsidP="00455ED3">
            <w:pPr>
              <w:pStyle w:val="1"/>
              <w:ind w:firstLine="0"/>
              <w:rPr>
                <w:b/>
                <w:caps/>
                <w:sz w:val="28"/>
                <w:szCs w:val="28"/>
                <w:lang w:val="ru-RU" w:eastAsia="ru-RU"/>
              </w:rPr>
            </w:pPr>
            <w:r w:rsidRPr="003F74CC">
              <w:rPr>
                <w:b/>
                <w:caps/>
                <w:sz w:val="28"/>
                <w:szCs w:val="28"/>
                <w:lang w:val="ru-RU" w:eastAsia="ru-RU"/>
              </w:rPr>
              <w:t>3 условия реализации  учебной дисциплины</w:t>
            </w:r>
          </w:p>
        </w:tc>
        <w:tc>
          <w:tcPr>
            <w:tcW w:w="800" w:type="dxa"/>
          </w:tcPr>
          <w:p w:rsidR="00CB14A5" w:rsidRPr="00995009" w:rsidRDefault="00475C9D" w:rsidP="00455ED3">
            <w:pPr>
              <w:jc w:val="center"/>
              <w:rPr>
                <w:b/>
                <w:sz w:val="28"/>
                <w:szCs w:val="28"/>
              </w:rPr>
            </w:pPr>
            <w:r>
              <w:rPr>
                <w:b/>
                <w:sz w:val="28"/>
                <w:szCs w:val="28"/>
              </w:rPr>
              <w:t>9</w:t>
            </w:r>
          </w:p>
        </w:tc>
      </w:tr>
      <w:tr w:rsidR="00CB14A5" w:rsidRPr="00125870" w:rsidTr="00455ED3">
        <w:trPr>
          <w:trHeight w:val="692"/>
          <w:jc w:val="center"/>
        </w:trPr>
        <w:tc>
          <w:tcPr>
            <w:tcW w:w="9007" w:type="dxa"/>
          </w:tcPr>
          <w:p w:rsidR="00CB14A5" w:rsidRPr="00125870" w:rsidRDefault="00CB14A5" w:rsidP="00455ED3">
            <w:pPr>
              <w:rPr>
                <w:b/>
                <w:caps/>
                <w:sz w:val="28"/>
                <w:szCs w:val="28"/>
              </w:rPr>
            </w:pPr>
            <w:r>
              <w:rPr>
                <w:b/>
                <w:caps/>
                <w:sz w:val="28"/>
                <w:szCs w:val="28"/>
              </w:rPr>
              <w:t>4</w:t>
            </w:r>
            <w:r w:rsidRPr="00125870">
              <w:rPr>
                <w:b/>
                <w:caps/>
                <w:sz w:val="28"/>
                <w:szCs w:val="28"/>
              </w:rPr>
              <w:t> Контроль и оценка результатов освоения учебной     дисциплины</w:t>
            </w:r>
            <w:r w:rsidRPr="00125870">
              <w:rPr>
                <w:b/>
                <w:bCs/>
                <w:i/>
                <w:sz w:val="28"/>
                <w:szCs w:val="28"/>
              </w:rPr>
              <w:t xml:space="preserve"> </w:t>
            </w:r>
          </w:p>
        </w:tc>
        <w:tc>
          <w:tcPr>
            <w:tcW w:w="800" w:type="dxa"/>
          </w:tcPr>
          <w:p w:rsidR="00CB14A5" w:rsidRPr="00FD27E3" w:rsidRDefault="00475C9D" w:rsidP="00455ED3">
            <w:pPr>
              <w:jc w:val="center"/>
              <w:rPr>
                <w:b/>
                <w:sz w:val="28"/>
                <w:szCs w:val="28"/>
              </w:rPr>
            </w:pPr>
            <w:r>
              <w:rPr>
                <w:b/>
                <w:sz w:val="28"/>
                <w:szCs w:val="28"/>
              </w:rPr>
              <w:t>10</w:t>
            </w:r>
          </w:p>
          <w:p w:rsidR="00CB14A5" w:rsidRPr="00995009" w:rsidRDefault="00CB14A5" w:rsidP="00455ED3">
            <w:pPr>
              <w:jc w:val="center"/>
              <w:rPr>
                <w:b/>
                <w:sz w:val="28"/>
                <w:szCs w:val="28"/>
              </w:rPr>
            </w:pPr>
          </w:p>
        </w:tc>
      </w:tr>
    </w:tbl>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CB14A5"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FD27E3" w:rsidRDefault="00FD27E3"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B34479" w:rsidRDefault="00B34479"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B34479" w:rsidRDefault="00B34479"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644E8C" w:rsidRDefault="00644E8C"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817077" w:rsidRDefault="00817077"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sz w:val="28"/>
          <w:szCs w:val="28"/>
        </w:rPr>
      </w:pPr>
    </w:p>
    <w:p w:rsidR="00CB14A5"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Pr>
          <w:b/>
          <w:sz w:val="28"/>
          <w:szCs w:val="28"/>
        </w:rPr>
        <w:t>1.</w:t>
      </w:r>
      <w:r w:rsidRPr="00125870">
        <w:rPr>
          <w:b/>
          <w:sz w:val="28"/>
          <w:szCs w:val="28"/>
        </w:rPr>
        <w:t xml:space="preserve"> </w:t>
      </w:r>
      <w:r>
        <w:rPr>
          <w:b/>
          <w:sz w:val="28"/>
          <w:szCs w:val="28"/>
        </w:rPr>
        <w:t xml:space="preserve">ПАСПОРТ </w:t>
      </w:r>
      <w:r w:rsidRPr="00125870">
        <w:rPr>
          <w:b/>
          <w:caps/>
          <w:sz w:val="28"/>
          <w:szCs w:val="28"/>
        </w:rPr>
        <w:t>рабочей ПРОГРАММЫ УЧЕБНОЙ ДИСЦИПЛИНЫ</w:t>
      </w:r>
    </w:p>
    <w:p w:rsidR="00CB14A5" w:rsidRPr="00125870" w:rsidRDefault="00CB14A5" w:rsidP="00CB14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CB14A5" w:rsidRPr="00B34479"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u w:val="single"/>
        </w:rPr>
      </w:pPr>
      <w:r>
        <w:rPr>
          <w:b/>
          <w:sz w:val="28"/>
          <w:szCs w:val="28"/>
        </w:rPr>
        <w:t xml:space="preserve">                                 </w:t>
      </w:r>
      <w:r w:rsidRPr="00B34479">
        <w:rPr>
          <w:b/>
          <w:sz w:val="28"/>
          <w:szCs w:val="28"/>
          <w:u w:val="single"/>
        </w:rPr>
        <w:t>Основы  инженерной графики</w:t>
      </w:r>
    </w:p>
    <w:p w:rsidR="00123A0B" w:rsidRPr="00EA6E1D" w:rsidRDefault="00123A0B" w:rsidP="00123A0B">
      <w:pPr>
        <w:pStyle w:val="110"/>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rsidR="00123A0B" w:rsidRPr="00B82A14" w:rsidRDefault="00123A0B" w:rsidP="00123A0B">
      <w:pPr>
        <w:suppressAutoHyphens/>
        <w:spacing w:line="276" w:lineRule="auto"/>
        <w:ind w:firstLine="709"/>
        <w:jc w:val="both"/>
      </w:pPr>
      <w:r w:rsidRPr="00B82A14">
        <w:t xml:space="preserve">Цель дисциплины «ОП.01 Основы инженерной графики»:  сформировать </w:t>
      </w:r>
      <w:proofErr w:type="gramStart"/>
      <w:r w:rsidRPr="00B82A14">
        <w:t>у</w:t>
      </w:r>
      <w:proofErr w:type="gramEnd"/>
      <w:r w:rsidRPr="00B82A14">
        <w:t xml:space="preserve"> </w:t>
      </w:r>
      <w:proofErr w:type="gramStart"/>
      <w:r w:rsidRPr="00B82A14">
        <w:t>обучающихся</w:t>
      </w:r>
      <w:proofErr w:type="gramEnd"/>
      <w:r w:rsidRPr="00B82A14">
        <w:t xml:space="preserve"> знания об основных принципах, приёмах и правилах использования инженерной графики в профессиональной деятельности сварщика.</w:t>
      </w:r>
    </w:p>
    <w:p w:rsidR="00123A0B" w:rsidRPr="00B82A14" w:rsidRDefault="00123A0B" w:rsidP="00123A0B">
      <w:pPr>
        <w:suppressAutoHyphens/>
        <w:spacing w:line="276" w:lineRule="auto"/>
        <w:ind w:firstLine="709"/>
        <w:jc w:val="both"/>
      </w:pPr>
      <w:r w:rsidRPr="00B82A14">
        <w:t xml:space="preserve">Дисциплина «ОП.01 Основы инженерной графики» включена в обязательную часть </w:t>
      </w:r>
      <w:proofErr w:type="spellStart"/>
      <w:r w:rsidRPr="00B82A14">
        <w:t>общепрофессионального</w:t>
      </w:r>
      <w:proofErr w:type="spellEnd"/>
      <w:r w:rsidRPr="00B82A14">
        <w:t xml:space="preserve"> цикла образовательной программы.</w:t>
      </w:r>
    </w:p>
    <w:p w:rsidR="00123A0B" w:rsidRDefault="00123A0B" w:rsidP="00123A0B">
      <w:pPr>
        <w:suppressAutoHyphens/>
        <w:spacing w:line="276" w:lineRule="auto"/>
        <w:ind w:firstLine="709"/>
        <w:jc w:val="both"/>
      </w:pPr>
    </w:p>
    <w:p w:rsidR="00123A0B" w:rsidRPr="00EA6E1D" w:rsidRDefault="00123A0B" w:rsidP="00123A0B">
      <w:pPr>
        <w:pStyle w:val="110"/>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rsidR="00123A0B" w:rsidRDefault="00123A0B" w:rsidP="00123A0B">
      <w:pPr>
        <w:spacing w:line="276" w:lineRule="auto"/>
        <w:ind w:firstLine="709"/>
        <w:jc w:val="both"/>
      </w:pPr>
      <w:r w:rsidRPr="00FA680C">
        <w:t xml:space="preserve">Результаты освоения </w:t>
      </w:r>
      <w:r>
        <w:t>дисциплины</w:t>
      </w:r>
      <w:r w:rsidRPr="00FA680C">
        <w:t xml:space="preserve"> соотносятся с планируемыми результатами освоения образовательной программы, представленными в </w:t>
      </w:r>
      <w:r>
        <w:t xml:space="preserve">матрице компетенций выпускника </w:t>
      </w:r>
    </w:p>
    <w:p w:rsidR="00123A0B" w:rsidRDefault="00123A0B" w:rsidP="00123A0B">
      <w:pPr>
        <w:spacing w:after="120" w:line="276" w:lineRule="auto"/>
        <w:ind w:firstLine="709"/>
        <w:rPr>
          <w:bCs/>
        </w:rPr>
      </w:pPr>
      <w:r>
        <w:rPr>
          <w:bCs/>
        </w:rPr>
        <w:t>В результате освоения дисциплины обучающийся должен</w:t>
      </w:r>
      <w:proofErr w:type="gramStart"/>
      <w:r>
        <w:rPr>
          <w:bCs/>
        </w:rPr>
        <w:t xml:space="preserve"> :</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8"/>
        <w:gridCol w:w="2400"/>
        <w:gridCol w:w="2777"/>
        <w:gridCol w:w="2775"/>
      </w:tblGrid>
      <w:tr w:rsidR="00123A0B" w:rsidRPr="00086953" w:rsidTr="00970F0E">
        <w:trPr>
          <w:trHeight w:val="649"/>
        </w:trPr>
        <w:tc>
          <w:tcPr>
            <w:tcW w:w="845" w:type="pct"/>
          </w:tcPr>
          <w:p w:rsidR="00123A0B" w:rsidRPr="00086953" w:rsidRDefault="00123A0B" w:rsidP="00970F0E">
            <w:pPr>
              <w:suppressAutoHyphens/>
              <w:jc w:val="center"/>
              <w:rPr>
                <w:b/>
                <w:bCs/>
              </w:rPr>
            </w:pPr>
            <w:r w:rsidRPr="00086953">
              <w:rPr>
                <w:b/>
                <w:bCs/>
              </w:rPr>
              <w:t xml:space="preserve">Код </w:t>
            </w:r>
            <w:r>
              <w:rPr>
                <w:b/>
                <w:bCs/>
                <w:vertAlign w:val="superscript"/>
              </w:rPr>
              <w:t xml:space="preserve"> </w:t>
            </w:r>
          </w:p>
          <w:p w:rsidR="00123A0B" w:rsidRPr="00086953" w:rsidRDefault="00123A0B" w:rsidP="00970F0E">
            <w:pPr>
              <w:suppressAutoHyphens/>
              <w:jc w:val="center"/>
              <w:rPr>
                <w:b/>
                <w:bCs/>
              </w:rPr>
            </w:pPr>
            <w:r w:rsidRPr="00086953">
              <w:rPr>
                <w:b/>
                <w:bCs/>
              </w:rPr>
              <w:t>ПК, ОК</w:t>
            </w:r>
          </w:p>
        </w:tc>
        <w:tc>
          <w:tcPr>
            <w:tcW w:w="1254" w:type="pct"/>
          </w:tcPr>
          <w:p w:rsidR="00123A0B" w:rsidRPr="00086953" w:rsidRDefault="00123A0B" w:rsidP="00970F0E">
            <w:pPr>
              <w:suppressAutoHyphens/>
              <w:jc w:val="center"/>
              <w:rPr>
                <w:b/>
                <w:bCs/>
              </w:rPr>
            </w:pPr>
            <w:r w:rsidRPr="00086953">
              <w:rPr>
                <w:b/>
                <w:bCs/>
              </w:rPr>
              <w:t>Уметь</w:t>
            </w:r>
          </w:p>
        </w:tc>
        <w:tc>
          <w:tcPr>
            <w:tcW w:w="1451" w:type="pct"/>
          </w:tcPr>
          <w:p w:rsidR="00123A0B" w:rsidRPr="00086953" w:rsidRDefault="00123A0B" w:rsidP="00970F0E">
            <w:pPr>
              <w:suppressAutoHyphens/>
              <w:jc w:val="center"/>
              <w:rPr>
                <w:b/>
                <w:bCs/>
              </w:rPr>
            </w:pPr>
            <w:r w:rsidRPr="00086953">
              <w:rPr>
                <w:b/>
                <w:bCs/>
              </w:rPr>
              <w:t>Знать</w:t>
            </w:r>
          </w:p>
        </w:tc>
        <w:tc>
          <w:tcPr>
            <w:tcW w:w="1450" w:type="pct"/>
          </w:tcPr>
          <w:p w:rsidR="00123A0B" w:rsidRPr="00086953" w:rsidRDefault="00123A0B" w:rsidP="00970F0E">
            <w:pPr>
              <w:suppressAutoHyphens/>
              <w:jc w:val="center"/>
              <w:rPr>
                <w:b/>
                <w:bCs/>
              </w:rPr>
            </w:pPr>
            <w:r>
              <w:rPr>
                <w:b/>
                <w:bCs/>
              </w:rPr>
              <w:t>Владеть навыками</w:t>
            </w:r>
          </w:p>
        </w:tc>
      </w:tr>
      <w:tr w:rsidR="00123A0B" w:rsidRPr="00086953" w:rsidTr="00970F0E">
        <w:trPr>
          <w:trHeight w:val="1020"/>
        </w:trPr>
        <w:tc>
          <w:tcPr>
            <w:tcW w:w="845" w:type="pct"/>
          </w:tcPr>
          <w:p w:rsidR="00123A0B" w:rsidRPr="00086953" w:rsidRDefault="00123A0B" w:rsidP="00970F0E">
            <w:pPr>
              <w:suppressAutoHyphens/>
              <w:jc w:val="center"/>
              <w:rPr>
                <w:i/>
              </w:rPr>
            </w:pPr>
            <w:r w:rsidRPr="00086953">
              <w:rPr>
                <w:i/>
              </w:rPr>
              <w:t>ОК 01-09</w:t>
            </w:r>
          </w:p>
          <w:p w:rsidR="00123A0B" w:rsidRPr="00086953" w:rsidRDefault="00123A0B" w:rsidP="00970F0E">
            <w:pPr>
              <w:suppressAutoHyphens/>
              <w:jc w:val="center"/>
              <w:rPr>
                <w:i/>
              </w:rPr>
            </w:pPr>
            <w:r w:rsidRPr="00086953">
              <w:rPr>
                <w:i/>
              </w:rPr>
              <w:t xml:space="preserve">ПК </w:t>
            </w:r>
            <w:r>
              <w:rPr>
                <w:i/>
              </w:rPr>
              <w:t>1.1</w:t>
            </w:r>
          </w:p>
          <w:p w:rsidR="00123A0B" w:rsidRPr="00086953" w:rsidRDefault="00123A0B" w:rsidP="00970F0E">
            <w:pPr>
              <w:suppressAutoHyphens/>
              <w:jc w:val="center"/>
              <w:rPr>
                <w:i/>
              </w:rPr>
            </w:pPr>
          </w:p>
        </w:tc>
        <w:tc>
          <w:tcPr>
            <w:tcW w:w="1254" w:type="pct"/>
          </w:tcPr>
          <w:p w:rsidR="00123A0B" w:rsidRPr="00086953" w:rsidRDefault="00123A0B" w:rsidP="00123A0B">
            <w:pPr>
              <w:widowControl w:val="0"/>
              <w:tabs>
                <w:tab w:val="left" w:pos="291"/>
              </w:tabs>
              <w:jc w:val="center"/>
              <w:rPr>
                <w:lang w:val="zh-CN" w:eastAsia="zh-CN"/>
              </w:rPr>
            </w:pPr>
            <w:r w:rsidRPr="00086953">
              <w:rPr>
                <w:lang w:val="zh-CN" w:eastAsia="zh-CN"/>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123A0B" w:rsidRPr="00086953" w:rsidRDefault="00123A0B" w:rsidP="00123A0B">
            <w:pPr>
              <w:widowControl w:val="0"/>
              <w:tabs>
                <w:tab w:val="left" w:pos="291"/>
              </w:tabs>
              <w:jc w:val="center"/>
              <w:rPr>
                <w:i/>
                <w:lang w:val="zh-CN" w:eastAsia="zh-CN"/>
              </w:rPr>
            </w:pPr>
            <w:r w:rsidRPr="00086953">
              <w:rPr>
                <w:lang w:val="zh-CN" w:eastAsia="zh-CN"/>
              </w:rPr>
              <w:t>читать чертежи средней сложности и сложных конструкций, изделий, узлов и деталей</w:t>
            </w:r>
          </w:p>
        </w:tc>
        <w:tc>
          <w:tcPr>
            <w:tcW w:w="1451" w:type="pct"/>
          </w:tcPr>
          <w:p w:rsidR="00123A0B" w:rsidRPr="00086953" w:rsidRDefault="00123A0B" w:rsidP="00123A0B">
            <w:pPr>
              <w:widowControl w:val="0"/>
              <w:tabs>
                <w:tab w:val="left" w:pos="291"/>
              </w:tabs>
              <w:jc w:val="center"/>
              <w:rPr>
                <w:lang w:val="zh-CN" w:eastAsia="zh-CN"/>
              </w:rPr>
            </w:pPr>
            <w:r w:rsidRPr="00086953">
              <w:rPr>
                <w:lang w:val="zh-CN" w:eastAsia="zh-CN"/>
              </w:rPr>
              <w:t>основные типы, конструктивные элементы, размеры сварных соединений и обозначение их на чертежах;</w:t>
            </w:r>
          </w:p>
          <w:p w:rsidR="00123A0B" w:rsidRPr="00086953" w:rsidRDefault="00123A0B" w:rsidP="00123A0B">
            <w:pPr>
              <w:widowControl w:val="0"/>
              <w:shd w:val="clear" w:color="auto" w:fill="FFFFFF"/>
              <w:tabs>
                <w:tab w:val="left" w:pos="291"/>
                <w:tab w:val="left" w:pos="376"/>
              </w:tabs>
              <w:suppressAutoHyphens/>
              <w:jc w:val="center"/>
              <w:rPr>
                <w:lang w:val="zh-CN" w:eastAsia="zh-CN"/>
              </w:rPr>
            </w:pPr>
            <w:r w:rsidRPr="00086953">
              <w:rPr>
                <w:lang w:val="zh-CN" w:eastAsia="zh-CN"/>
              </w:rPr>
              <w:t>основные группы и марки свариваемых материалов;</w:t>
            </w:r>
          </w:p>
          <w:p w:rsidR="00123A0B" w:rsidRPr="00086953" w:rsidRDefault="00123A0B" w:rsidP="00123A0B">
            <w:pPr>
              <w:widowControl w:val="0"/>
              <w:shd w:val="clear" w:color="auto" w:fill="FFFFFF"/>
              <w:tabs>
                <w:tab w:val="left" w:pos="291"/>
                <w:tab w:val="left" w:pos="376"/>
              </w:tabs>
              <w:suppressAutoHyphens/>
              <w:jc w:val="center"/>
              <w:rPr>
                <w:lang w:val="zh-CN" w:eastAsia="zh-CN"/>
              </w:rPr>
            </w:pPr>
            <w:r w:rsidRPr="00086953">
              <w:rPr>
                <w:lang w:val="zh-CN" w:eastAsia="zh-CN"/>
              </w:rPr>
              <w:t>основные правила чтения конструкторской документации;</w:t>
            </w:r>
          </w:p>
          <w:p w:rsidR="00123A0B" w:rsidRPr="00086953" w:rsidRDefault="00123A0B" w:rsidP="00123A0B">
            <w:pPr>
              <w:widowControl w:val="0"/>
              <w:shd w:val="clear" w:color="auto" w:fill="FFFFFF"/>
              <w:tabs>
                <w:tab w:val="left" w:pos="291"/>
                <w:tab w:val="left" w:pos="376"/>
              </w:tabs>
              <w:suppressAutoHyphens/>
              <w:jc w:val="center"/>
              <w:rPr>
                <w:lang w:val="zh-CN" w:eastAsia="zh-CN"/>
              </w:rPr>
            </w:pPr>
            <w:r w:rsidRPr="00086953">
              <w:rPr>
                <w:lang w:val="zh-CN" w:eastAsia="zh-CN"/>
              </w:rPr>
              <w:t>общие сведения о сборочных чертежах;</w:t>
            </w:r>
          </w:p>
          <w:p w:rsidR="00123A0B" w:rsidRPr="00086953" w:rsidRDefault="00123A0B" w:rsidP="00123A0B">
            <w:pPr>
              <w:widowControl w:val="0"/>
              <w:shd w:val="clear" w:color="auto" w:fill="FFFFFF"/>
              <w:tabs>
                <w:tab w:val="left" w:pos="291"/>
                <w:tab w:val="left" w:pos="376"/>
              </w:tabs>
              <w:suppressAutoHyphens/>
              <w:jc w:val="center"/>
              <w:rPr>
                <w:i/>
                <w:lang w:val="zh-CN" w:eastAsia="zh-CN"/>
              </w:rPr>
            </w:pPr>
            <w:r w:rsidRPr="00086953">
              <w:rPr>
                <w:lang w:val="zh-CN" w:eastAsia="zh-CN"/>
              </w:rPr>
              <w:t>основы машиностроительного черчения;</w:t>
            </w:r>
          </w:p>
          <w:p w:rsidR="00123A0B" w:rsidRPr="00086953" w:rsidRDefault="00123A0B" w:rsidP="00123A0B">
            <w:pPr>
              <w:widowControl w:val="0"/>
              <w:shd w:val="clear" w:color="auto" w:fill="FFFFFF"/>
              <w:tabs>
                <w:tab w:val="left" w:pos="291"/>
                <w:tab w:val="left" w:pos="376"/>
              </w:tabs>
              <w:suppressAutoHyphens/>
              <w:jc w:val="center"/>
              <w:rPr>
                <w:i/>
                <w:lang w:val="zh-CN" w:eastAsia="zh-CN"/>
              </w:rPr>
            </w:pPr>
            <w:r w:rsidRPr="00086953">
              <w:rPr>
                <w:lang w:val="zh-CN" w:eastAsia="zh-CN"/>
              </w:rPr>
              <w:t>требование единой системы конструкторской документации (ЕСКД)</w:t>
            </w:r>
          </w:p>
        </w:tc>
        <w:tc>
          <w:tcPr>
            <w:tcW w:w="1450" w:type="pct"/>
          </w:tcPr>
          <w:p w:rsidR="00123A0B" w:rsidRPr="00086953" w:rsidRDefault="00123A0B" w:rsidP="00123A0B">
            <w:pPr>
              <w:widowControl w:val="0"/>
              <w:tabs>
                <w:tab w:val="left" w:pos="291"/>
              </w:tabs>
              <w:jc w:val="center"/>
              <w:rPr>
                <w:lang w:val="zh-CN" w:eastAsia="zh-CN"/>
              </w:rPr>
            </w:pPr>
            <w:r w:rsidRPr="002D4F76">
              <w:rPr>
                <w:rFonts w:eastAsia="Calibri"/>
              </w:rPr>
              <w:t>ознакомления с конструкторской и производственно-технологической документацией по сварке</w:t>
            </w:r>
          </w:p>
        </w:tc>
      </w:tr>
    </w:tbl>
    <w:p w:rsidR="00123A0B" w:rsidRDefault="00123A0B" w:rsidP="00123A0B">
      <w:pPr>
        <w:ind w:firstLine="709"/>
        <w:rPr>
          <w:bCs/>
        </w:rPr>
      </w:pPr>
    </w:p>
    <w:p w:rsidR="00123A0B" w:rsidRPr="00125870"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25870">
        <w:rPr>
          <w:sz w:val="28"/>
          <w:szCs w:val="28"/>
        </w:rPr>
        <w:t xml:space="preserve">В результате изучения учебной дисциплины обучающийся должен </w:t>
      </w:r>
      <w:r w:rsidRPr="005732D9">
        <w:rPr>
          <w:b/>
          <w:sz w:val="28"/>
          <w:szCs w:val="28"/>
        </w:rPr>
        <w:t>уметь</w:t>
      </w:r>
      <w:r w:rsidRPr="00125870">
        <w:rPr>
          <w:sz w:val="28"/>
          <w:szCs w:val="28"/>
        </w:rPr>
        <w:t>:</w:t>
      </w:r>
    </w:p>
    <w:p w:rsidR="00123A0B" w:rsidRDefault="00123A0B" w:rsidP="00123A0B">
      <w:pPr>
        <w:ind w:left="540"/>
        <w:jc w:val="both"/>
        <w:rPr>
          <w:sz w:val="28"/>
          <w:szCs w:val="28"/>
        </w:rPr>
      </w:pPr>
      <w:r>
        <w:rPr>
          <w:sz w:val="28"/>
          <w:szCs w:val="28"/>
        </w:rPr>
        <w:t>- читать чертежи средней сложности и сложных конструкций, изделий, узлов и деталей;</w:t>
      </w:r>
    </w:p>
    <w:p w:rsidR="00123A0B" w:rsidRDefault="00123A0B" w:rsidP="00123A0B">
      <w:pPr>
        <w:ind w:left="540"/>
        <w:jc w:val="both"/>
        <w:rPr>
          <w:sz w:val="28"/>
          <w:szCs w:val="28"/>
        </w:rPr>
      </w:pPr>
      <w:r>
        <w:rPr>
          <w:sz w:val="28"/>
          <w:szCs w:val="28"/>
        </w:rPr>
        <w:t>- пользоваться конструкторской документацией для выполнения трудовых функций.</w:t>
      </w:r>
    </w:p>
    <w:p w:rsidR="00123A0B" w:rsidRPr="002B2555" w:rsidRDefault="00123A0B" w:rsidP="00123A0B">
      <w:pPr>
        <w:ind w:left="540"/>
        <w:jc w:val="both"/>
        <w:rPr>
          <w:sz w:val="28"/>
          <w:szCs w:val="28"/>
        </w:rPr>
      </w:pPr>
    </w:p>
    <w:p w:rsidR="00123A0B"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rPr>
        <w:lastRenderedPageBreak/>
        <w:t>Обучающийся должен обладать общими компетенциями, включающими в себя способность:</w:t>
      </w:r>
    </w:p>
    <w:p w:rsidR="00123A0B"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123A0B" w:rsidRDefault="00123A0B" w:rsidP="00123A0B">
      <w:r>
        <w:t>ОК 01. Выбирать способы решения задач профессиональной деятельности применительно к различным контекстам;</w:t>
      </w:r>
    </w:p>
    <w:p w:rsidR="00123A0B" w:rsidRDefault="00123A0B" w:rsidP="00123A0B">
      <w: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23A0B" w:rsidRDefault="00123A0B" w:rsidP="00123A0B">
      <w: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23A0B" w:rsidRDefault="00123A0B" w:rsidP="00123A0B">
      <w:r>
        <w:t>ОК 04. Эффективно взаимодействовать и работать в коллективе и команде;</w:t>
      </w:r>
    </w:p>
    <w:p w:rsidR="00123A0B" w:rsidRDefault="00123A0B" w:rsidP="00123A0B">
      <w: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23A0B" w:rsidRDefault="00123A0B" w:rsidP="00123A0B">
      <w: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t>антикоррупционного</w:t>
      </w:r>
      <w:proofErr w:type="spellEnd"/>
      <w:r>
        <w:t xml:space="preserve"> поведения;</w:t>
      </w:r>
    </w:p>
    <w:p w:rsidR="00123A0B" w:rsidRDefault="00123A0B" w:rsidP="00123A0B">
      <w: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23A0B" w:rsidRDefault="00123A0B" w:rsidP="00123A0B">
      <w: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23A0B" w:rsidRDefault="00123A0B" w:rsidP="00123A0B">
      <w:r>
        <w:t>ОК 09. Пользоваться профессиональной документацией на государственном и иностранном языках.</w:t>
      </w:r>
    </w:p>
    <w:p w:rsidR="00123A0B" w:rsidRPr="00180240" w:rsidRDefault="00123A0B" w:rsidP="00123A0B">
      <w:pPr>
        <w:jc w:val="both"/>
        <w:rPr>
          <w:sz w:val="28"/>
          <w:szCs w:val="28"/>
        </w:rPr>
      </w:pPr>
      <w:r>
        <w:t xml:space="preserve"> </w:t>
      </w:r>
    </w:p>
    <w:p w:rsidR="00123A0B" w:rsidRPr="00180240" w:rsidRDefault="00123A0B" w:rsidP="00123A0B">
      <w:pPr>
        <w:jc w:val="both"/>
        <w:rPr>
          <w:sz w:val="28"/>
          <w:szCs w:val="28"/>
        </w:rPr>
      </w:pPr>
    </w:p>
    <w:p w:rsidR="00123A0B" w:rsidRPr="00180240" w:rsidRDefault="00123A0B" w:rsidP="00123A0B">
      <w:pPr>
        <w:ind w:left="540"/>
        <w:rPr>
          <w:sz w:val="28"/>
          <w:szCs w:val="28"/>
        </w:rPr>
      </w:pPr>
      <w:r w:rsidRPr="00180240">
        <w:rPr>
          <w:sz w:val="28"/>
          <w:szCs w:val="28"/>
        </w:rPr>
        <w:t>Обучающийся должен обладать профессиональными компетенциями, соответствующими основным видам профессиональной деятельности:</w:t>
      </w:r>
    </w:p>
    <w:p w:rsidR="00123A0B" w:rsidRPr="00180240"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80240">
        <w:rPr>
          <w:sz w:val="28"/>
          <w:szCs w:val="28"/>
        </w:rPr>
        <w:t>ПК 1.1. Читать чертежи средней сложности и сложных сварных металлоконструкций.</w:t>
      </w:r>
    </w:p>
    <w:p w:rsidR="00123A0B" w:rsidRDefault="00123A0B" w:rsidP="00123A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sidRPr="00180240">
        <w:rPr>
          <w:sz w:val="28"/>
          <w:szCs w:val="28"/>
        </w:rPr>
        <w:t>ПК 1.2. Использовать конструкторскую, нормативно-техническую</w:t>
      </w:r>
      <w:r>
        <w:rPr>
          <w:sz w:val="28"/>
          <w:szCs w:val="28"/>
        </w:rPr>
        <w:t xml:space="preserve"> и производственно-технологическую документацию по сварке.</w:t>
      </w:r>
      <w:bookmarkStart w:id="0" w:name="_GoBack"/>
    </w:p>
    <w:bookmarkEnd w:id="0"/>
    <w:p w:rsidR="00123A0B" w:rsidRDefault="00123A0B" w:rsidP="00123A0B">
      <w:pPr>
        <w:ind w:firstLine="709"/>
        <w:rPr>
          <w:bCs/>
        </w:rPr>
      </w:pPr>
    </w:p>
    <w:p w:rsidR="00123A0B" w:rsidRDefault="00123A0B" w:rsidP="00123A0B">
      <w:pPr>
        <w:ind w:firstLine="709"/>
        <w:rPr>
          <w:bCs/>
        </w:rPr>
      </w:pPr>
    </w:p>
    <w:p w:rsidR="00CB14A5" w:rsidRPr="00125870"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rsidR="004F0439" w:rsidRPr="00125870" w:rsidRDefault="004F0439" w:rsidP="00FD27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sectPr w:rsidR="004F0439" w:rsidRPr="00125870" w:rsidSect="00CB14A5">
          <w:footerReference w:type="even" r:id="rId9"/>
          <w:footerReference w:type="default" r:id="rId10"/>
          <w:pgSz w:w="11906" w:h="16838" w:code="9"/>
          <w:pgMar w:top="1134" w:right="851" w:bottom="1134" w:left="1701" w:header="709" w:footer="709" w:gutter="0"/>
          <w:cols w:space="720"/>
          <w:titlePg/>
          <w:docGrid w:linePitch="326"/>
        </w:sectPr>
      </w:pPr>
    </w:p>
    <w:p w:rsidR="00CB14A5" w:rsidRPr="0075712A" w:rsidRDefault="00CB14A5" w:rsidP="00CB14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8"/>
          <w:szCs w:val="28"/>
        </w:rPr>
      </w:pPr>
      <w:r>
        <w:rPr>
          <w:b/>
          <w:sz w:val="28"/>
          <w:szCs w:val="28"/>
        </w:rPr>
        <w:lastRenderedPageBreak/>
        <w:t xml:space="preserve">                    </w:t>
      </w:r>
    </w:p>
    <w:p w:rsidR="00CB14A5" w:rsidRDefault="00CB14A5" w:rsidP="00CB14A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b/>
          <w:sz w:val="28"/>
          <w:szCs w:val="28"/>
        </w:rPr>
      </w:pPr>
    </w:p>
    <w:p w:rsidR="00CB14A5" w:rsidRPr="00A20A8B"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r w:rsidRPr="00A20A8B">
        <w:rPr>
          <w:b/>
          <w:sz w:val="28"/>
          <w:szCs w:val="28"/>
        </w:rPr>
        <w:t xml:space="preserve">2. СТРУКТУРА И </w:t>
      </w:r>
      <w:r w:rsidR="00B34479">
        <w:rPr>
          <w:b/>
          <w:sz w:val="28"/>
          <w:szCs w:val="28"/>
        </w:rPr>
        <w:t xml:space="preserve"> </w:t>
      </w:r>
      <w:r w:rsidRPr="00A20A8B">
        <w:rPr>
          <w:b/>
          <w:sz w:val="28"/>
          <w:szCs w:val="28"/>
        </w:rPr>
        <w:t xml:space="preserve"> СОДЕРЖАНИЕ УЧЕБНОЙ ДИСЦИПЛИНЫ</w:t>
      </w:r>
    </w:p>
    <w:p w:rsidR="00CB14A5" w:rsidRPr="00A20A8B"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u w:val="single"/>
        </w:rPr>
      </w:pPr>
      <w:r w:rsidRPr="00A20A8B">
        <w:rPr>
          <w:b/>
          <w:sz w:val="28"/>
          <w:szCs w:val="28"/>
        </w:rPr>
        <w:t>2.1. Объем учебной дисциплины и виды учебной работы</w:t>
      </w:r>
    </w:p>
    <w:p w:rsidR="00CB14A5" w:rsidRPr="00A20A8B" w:rsidRDefault="00CB14A5" w:rsidP="00CB14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15026"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222"/>
        <w:gridCol w:w="3260"/>
        <w:gridCol w:w="3544"/>
      </w:tblGrid>
      <w:tr w:rsidR="00F1696B" w:rsidRPr="00DD10AE" w:rsidTr="00DC0D53">
        <w:trPr>
          <w:trHeight w:val="460"/>
        </w:trPr>
        <w:tc>
          <w:tcPr>
            <w:tcW w:w="8222" w:type="dxa"/>
          </w:tcPr>
          <w:p w:rsidR="00F1696B" w:rsidRPr="00DD10AE" w:rsidRDefault="00F1696B" w:rsidP="00455ED3">
            <w:pPr>
              <w:jc w:val="center"/>
              <w:rPr>
                <w:sz w:val="28"/>
                <w:szCs w:val="28"/>
              </w:rPr>
            </w:pPr>
            <w:r w:rsidRPr="00DD10AE">
              <w:rPr>
                <w:b/>
                <w:sz w:val="28"/>
                <w:szCs w:val="28"/>
              </w:rPr>
              <w:t>Вид учебной работы</w:t>
            </w:r>
          </w:p>
        </w:tc>
        <w:tc>
          <w:tcPr>
            <w:tcW w:w="3260" w:type="dxa"/>
          </w:tcPr>
          <w:p w:rsidR="00F1696B" w:rsidRPr="00DD10AE" w:rsidRDefault="00F1696B" w:rsidP="00455ED3">
            <w:pPr>
              <w:jc w:val="center"/>
              <w:rPr>
                <w:i/>
                <w:iCs/>
                <w:sz w:val="28"/>
                <w:szCs w:val="28"/>
              </w:rPr>
            </w:pPr>
            <w:r w:rsidRPr="00DD10AE">
              <w:rPr>
                <w:b/>
                <w:i/>
                <w:iCs/>
                <w:sz w:val="28"/>
                <w:szCs w:val="28"/>
              </w:rPr>
              <w:t>Объем часов</w:t>
            </w:r>
          </w:p>
        </w:tc>
        <w:tc>
          <w:tcPr>
            <w:tcW w:w="3544" w:type="dxa"/>
          </w:tcPr>
          <w:p w:rsidR="00F1696B" w:rsidRPr="00DD10AE" w:rsidRDefault="00EE2257" w:rsidP="00B90847">
            <w:pPr>
              <w:jc w:val="center"/>
              <w:rPr>
                <w:b/>
                <w:i/>
                <w:iCs/>
                <w:sz w:val="28"/>
                <w:szCs w:val="28"/>
              </w:rPr>
            </w:pPr>
            <w:r>
              <w:rPr>
                <w:b/>
                <w:i/>
                <w:iCs/>
                <w:sz w:val="28"/>
                <w:szCs w:val="28"/>
              </w:rPr>
              <w:t>3</w:t>
            </w:r>
            <w:r w:rsidR="00B90847">
              <w:rPr>
                <w:b/>
                <w:i/>
                <w:iCs/>
                <w:sz w:val="28"/>
                <w:szCs w:val="28"/>
              </w:rPr>
              <w:t xml:space="preserve"> </w:t>
            </w:r>
            <w:r w:rsidR="00F1696B">
              <w:rPr>
                <w:b/>
                <w:i/>
                <w:iCs/>
                <w:sz w:val="28"/>
                <w:szCs w:val="28"/>
              </w:rPr>
              <w:t>семестр</w:t>
            </w:r>
          </w:p>
        </w:tc>
      </w:tr>
      <w:tr w:rsidR="00F1696B" w:rsidRPr="00DD10AE" w:rsidTr="00DC0D53">
        <w:trPr>
          <w:trHeight w:val="285"/>
        </w:trPr>
        <w:tc>
          <w:tcPr>
            <w:tcW w:w="8222" w:type="dxa"/>
          </w:tcPr>
          <w:p w:rsidR="00F1696B" w:rsidRPr="00DD10AE" w:rsidRDefault="00F1696B" w:rsidP="00455ED3">
            <w:pPr>
              <w:rPr>
                <w:b/>
                <w:sz w:val="28"/>
                <w:szCs w:val="28"/>
              </w:rPr>
            </w:pPr>
            <w:r w:rsidRPr="00DD10AE">
              <w:rPr>
                <w:b/>
                <w:sz w:val="28"/>
                <w:szCs w:val="28"/>
              </w:rPr>
              <w:t>Максимальная учебная нагрузка (всего)</w:t>
            </w:r>
          </w:p>
        </w:tc>
        <w:tc>
          <w:tcPr>
            <w:tcW w:w="3260" w:type="dxa"/>
          </w:tcPr>
          <w:p w:rsidR="00F1696B" w:rsidRPr="00877D90" w:rsidRDefault="003129E2" w:rsidP="001B3289">
            <w:pPr>
              <w:jc w:val="center"/>
              <w:rPr>
                <w:b/>
                <w:i/>
                <w:iCs/>
                <w:sz w:val="28"/>
                <w:szCs w:val="28"/>
              </w:rPr>
            </w:pPr>
            <w:r>
              <w:rPr>
                <w:b/>
                <w:i/>
                <w:iCs/>
                <w:sz w:val="28"/>
                <w:szCs w:val="28"/>
              </w:rPr>
              <w:t>3</w:t>
            </w:r>
            <w:r w:rsidR="001B3289">
              <w:rPr>
                <w:b/>
                <w:i/>
                <w:iCs/>
                <w:sz w:val="28"/>
                <w:szCs w:val="28"/>
              </w:rPr>
              <w:t>4</w:t>
            </w:r>
          </w:p>
        </w:tc>
        <w:tc>
          <w:tcPr>
            <w:tcW w:w="3544" w:type="dxa"/>
          </w:tcPr>
          <w:p w:rsidR="00F1696B" w:rsidRPr="00877D90" w:rsidRDefault="003129E2" w:rsidP="001B3289">
            <w:pPr>
              <w:jc w:val="center"/>
              <w:rPr>
                <w:b/>
                <w:i/>
                <w:iCs/>
                <w:sz w:val="28"/>
                <w:szCs w:val="28"/>
              </w:rPr>
            </w:pPr>
            <w:r>
              <w:rPr>
                <w:b/>
                <w:i/>
                <w:iCs/>
                <w:sz w:val="28"/>
                <w:szCs w:val="28"/>
              </w:rPr>
              <w:t>3</w:t>
            </w:r>
            <w:r w:rsidR="001B3289">
              <w:rPr>
                <w:b/>
                <w:i/>
                <w:iCs/>
                <w:sz w:val="28"/>
                <w:szCs w:val="28"/>
              </w:rPr>
              <w:t>4</w:t>
            </w:r>
          </w:p>
        </w:tc>
      </w:tr>
      <w:tr w:rsidR="00F1696B" w:rsidRPr="00DD10AE" w:rsidTr="00DC0D53">
        <w:tc>
          <w:tcPr>
            <w:tcW w:w="8222" w:type="dxa"/>
          </w:tcPr>
          <w:p w:rsidR="00F1696B" w:rsidRPr="00DD10AE" w:rsidRDefault="00F1696B" w:rsidP="00455ED3">
            <w:pPr>
              <w:jc w:val="both"/>
              <w:rPr>
                <w:sz w:val="28"/>
                <w:szCs w:val="28"/>
              </w:rPr>
            </w:pPr>
            <w:r w:rsidRPr="00DD10AE">
              <w:rPr>
                <w:b/>
                <w:sz w:val="28"/>
                <w:szCs w:val="28"/>
              </w:rPr>
              <w:t xml:space="preserve">Обязательная аудиторная учебная нагрузка (всего) </w:t>
            </w:r>
          </w:p>
        </w:tc>
        <w:tc>
          <w:tcPr>
            <w:tcW w:w="3260" w:type="dxa"/>
          </w:tcPr>
          <w:p w:rsidR="00F1696B" w:rsidRPr="00877D90" w:rsidRDefault="001B3289" w:rsidP="00455ED3">
            <w:pPr>
              <w:jc w:val="center"/>
              <w:rPr>
                <w:b/>
                <w:i/>
                <w:iCs/>
                <w:sz w:val="28"/>
                <w:szCs w:val="28"/>
              </w:rPr>
            </w:pPr>
            <w:r>
              <w:rPr>
                <w:b/>
                <w:i/>
                <w:iCs/>
                <w:sz w:val="28"/>
                <w:szCs w:val="28"/>
              </w:rPr>
              <w:t>32</w:t>
            </w:r>
          </w:p>
        </w:tc>
        <w:tc>
          <w:tcPr>
            <w:tcW w:w="3544" w:type="dxa"/>
          </w:tcPr>
          <w:p w:rsidR="00F1696B" w:rsidRPr="00877D90" w:rsidRDefault="00911F2C" w:rsidP="001B3289">
            <w:pPr>
              <w:jc w:val="center"/>
              <w:rPr>
                <w:b/>
                <w:i/>
                <w:iCs/>
                <w:sz w:val="28"/>
                <w:szCs w:val="28"/>
              </w:rPr>
            </w:pPr>
            <w:r>
              <w:rPr>
                <w:b/>
                <w:i/>
                <w:iCs/>
                <w:sz w:val="28"/>
                <w:szCs w:val="28"/>
              </w:rPr>
              <w:t>3</w:t>
            </w:r>
            <w:r w:rsidR="001B3289">
              <w:rPr>
                <w:b/>
                <w:i/>
                <w:iCs/>
                <w:sz w:val="28"/>
                <w:szCs w:val="28"/>
              </w:rPr>
              <w:t>2</w:t>
            </w:r>
          </w:p>
        </w:tc>
      </w:tr>
      <w:tr w:rsidR="00F1696B" w:rsidRPr="00DD10AE" w:rsidTr="00DC0D53">
        <w:tc>
          <w:tcPr>
            <w:tcW w:w="8222" w:type="dxa"/>
          </w:tcPr>
          <w:p w:rsidR="00F1696B" w:rsidRPr="00232F52" w:rsidRDefault="00F1696B" w:rsidP="00455ED3">
            <w:pPr>
              <w:jc w:val="both"/>
            </w:pPr>
            <w:r w:rsidRPr="00232F52">
              <w:t>в том числе:</w:t>
            </w:r>
          </w:p>
        </w:tc>
        <w:tc>
          <w:tcPr>
            <w:tcW w:w="3260" w:type="dxa"/>
          </w:tcPr>
          <w:p w:rsidR="00F1696B" w:rsidRPr="00877D90" w:rsidRDefault="00F1696B" w:rsidP="00455ED3">
            <w:pPr>
              <w:jc w:val="center"/>
              <w:rPr>
                <w:b/>
                <w:i/>
                <w:iCs/>
                <w:sz w:val="28"/>
                <w:szCs w:val="28"/>
              </w:rPr>
            </w:pPr>
          </w:p>
        </w:tc>
        <w:tc>
          <w:tcPr>
            <w:tcW w:w="3544" w:type="dxa"/>
          </w:tcPr>
          <w:p w:rsidR="00F1696B" w:rsidRPr="00877D90" w:rsidRDefault="00F1696B" w:rsidP="00455ED3">
            <w:pPr>
              <w:jc w:val="center"/>
              <w:rPr>
                <w:b/>
                <w:i/>
                <w:iCs/>
                <w:sz w:val="28"/>
                <w:szCs w:val="28"/>
              </w:rPr>
            </w:pPr>
          </w:p>
        </w:tc>
      </w:tr>
      <w:tr w:rsidR="00F1696B" w:rsidRPr="00DD10AE" w:rsidTr="00DC0D53">
        <w:tc>
          <w:tcPr>
            <w:tcW w:w="8222" w:type="dxa"/>
          </w:tcPr>
          <w:p w:rsidR="00F1696B" w:rsidRPr="00232F52" w:rsidRDefault="00F1696B" w:rsidP="00455ED3">
            <w:pPr>
              <w:jc w:val="both"/>
            </w:pPr>
            <w:r w:rsidRPr="00232F52">
              <w:t xml:space="preserve">     теоретические занятия</w:t>
            </w:r>
          </w:p>
          <w:p w:rsidR="00F1696B" w:rsidRPr="00232F52" w:rsidRDefault="00F1696B" w:rsidP="00455ED3">
            <w:pPr>
              <w:jc w:val="both"/>
            </w:pPr>
            <w:r w:rsidRPr="00232F52">
              <w:t xml:space="preserve">    из них контрольных занятий</w:t>
            </w:r>
          </w:p>
        </w:tc>
        <w:tc>
          <w:tcPr>
            <w:tcW w:w="3260" w:type="dxa"/>
          </w:tcPr>
          <w:p w:rsidR="00F1696B" w:rsidRPr="00877D90" w:rsidRDefault="001B3289" w:rsidP="00455ED3">
            <w:pPr>
              <w:jc w:val="center"/>
              <w:rPr>
                <w:b/>
                <w:i/>
                <w:iCs/>
                <w:sz w:val="28"/>
                <w:szCs w:val="28"/>
              </w:rPr>
            </w:pPr>
            <w:r>
              <w:rPr>
                <w:b/>
                <w:i/>
                <w:iCs/>
                <w:sz w:val="28"/>
                <w:szCs w:val="28"/>
              </w:rPr>
              <w:t xml:space="preserve"> </w:t>
            </w:r>
          </w:p>
        </w:tc>
        <w:tc>
          <w:tcPr>
            <w:tcW w:w="3544" w:type="dxa"/>
          </w:tcPr>
          <w:p w:rsidR="008A275B" w:rsidRDefault="008A275B" w:rsidP="00455ED3">
            <w:pPr>
              <w:jc w:val="center"/>
              <w:rPr>
                <w:b/>
                <w:i/>
                <w:iCs/>
                <w:sz w:val="28"/>
                <w:szCs w:val="28"/>
              </w:rPr>
            </w:pPr>
          </w:p>
          <w:p w:rsidR="009F7439" w:rsidRPr="00877D90" w:rsidRDefault="00961D74" w:rsidP="00455ED3">
            <w:pPr>
              <w:jc w:val="center"/>
              <w:rPr>
                <w:b/>
                <w:i/>
                <w:iCs/>
                <w:sz w:val="28"/>
                <w:szCs w:val="28"/>
              </w:rPr>
            </w:pPr>
            <w:r>
              <w:rPr>
                <w:b/>
                <w:i/>
                <w:iCs/>
                <w:sz w:val="28"/>
                <w:szCs w:val="28"/>
              </w:rPr>
              <w:t xml:space="preserve"> </w:t>
            </w:r>
          </w:p>
        </w:tc>
      </w:tr>
      <w:tr w:rsidR="00F1696B" w:rsidRPr="00DD10AE" w:rsidTr="00DC0D53">
        <w:tc>
          <w:tcPr>
            <w:tcW w:w="8222" w:type="dxa"/>
          </w:tcPr>
          <w:p w:rsidR="00F1696B" w:rsidRPr="00232F52" w:rsidRDefault="00F1696B" w:rsidP="00455ED3">
            <w:pPr>
              <w:jc w:val="both"/>
            </w:pPr>
            <w:r w:rsidRPr="00232F52">
              <w:t xml:space="preserve">     практические занятия</w:t>
            </w:r>
          </w:p>
        </w:tc>
        <w:tc>
          <w:tcPr>
            <w:tcW w:w="3260" w:type="dxa"/>
          </w:tcPr>
          <w:p w:rsidR="00F1696B" w:rsidRPr="00877D90" w:rsidRDefault="008A275B" w:rsidP="001B3289">
            <w:pPr>
              <w:jc w:val="center"/>
              <w:rPr>
                <w:b/>
                <w:i/>
                <w:iCs/>
                <w:sz w:val="28"/>
                <w:szCs w:val="28"/>
              </w:rPr>
            </w:pPr>
            <w:r>
              <w:rPr>
                <w:b/>
                <w:i/>
                <w:iCs/>
                <w:sz w:val="28"/>
                <w:szCs w:val="28"/>
              </w:rPr>
              <w:t>3</w:t>
            </w:r>
            <w:r w:rsidR="001B3289">
              <w:rPr>
                <w:b/>
                <w:i/>
                <w:iCs/>
                <w:sz w:val="28"/>
                <w:szCs w:val="28"/>
              </w:rPr>
              <w:t>2</w:t>
            </w:r>
          </w:p>
        </w:tc>
        <w:tc>
          <w:tcPr>
            <w:tcW w:w="3544" w:type="dxa"/>
          </w:tcPr>
          <w:p w:rsidR="00F1696B" w:rsidRPr="00877D90" w:rsidRDefault="008A275B" w:rsidP="001B3289">
            <w:pPr>
              <w:jc w:val="center"/>
              <w:rPr>
                <w:b/>
                <w:i/>
                <w:iCs/>
                <w:sz w:val="28"/>
                <w:szCs w:val="28"/>
              </w:rPr>
            </w:pPr>
            <w:r>
              <w:rPr>
                <w:b/>
                <w:i/>
                <w:iCs/>
                <w:sz w:val="28"/>
                <w:szCs w:val="28"/>
              </w:rPr>
              <w:t>3</w:t>
            </w:r>
            <w:r w:rsidR="001B3289">
              <w:rPr>
                <w:b/>
                <w:i/>
                <w:iCs/>
                <w:sz w:val="28"/>
                <w:szCs w:val="28"/>
              </w:rPr>
              <w:t>2</w:t>
            </w:r>
          </w:p>
        </w:tc>
      </w:tr>
      <w:tr w:rsidR="00F1696B" w:rsidRPr="00DD10AE" w:rsidTr="00DC0D53">
        <w:tc>
          <w:tcPr>
            <w:tcW w:w="8222" w:type="dxa"/>
          </w:tcPr>
          <w:p w:rsidR="00F1696B" w:rsidRPr="00232F52" w:rsidRDefault="00F1696B" w:rsidP="00455ED3">
            <w:pPr>
              <w:jc w:val="both"/>
            </w:pPr>
            <w:r w:rsidRPr="00232F52">
              <w:t xml:space="preserve">     лабораторные  занятия</w:t>
            </w:r>
          </w:p>
        </w:tc>
        <w:tc>
          <w:tcPr>
            <w:tcW w:w="3260" w:type="dxa"/>
          </w:tcPr>
          <w:p w:rsidR="00F1696B" w:rsidRPr="00877D90" w:rsidRDefault="00F1696B" w:rsidP="00455ED3">
            <w:pPr>
              <w:jc w:val="center"/>
              <w:rPr>
                <w:b/>
                <w:i/>
                <w:iCs/>
                <w:sz w:val="28"/>
                <w:szCs w:val="28"/>
              </w:rPr>
            </w:pPr>
          </w:p>
        </w:tc>
        <w:tc>
          <w:tcPr>
            <w:tcW w:w="3544" w:type="dxa"/>
          </w:tcPr>
          <w:p w:rsidR="00F1696B" w:rsidRPr="00877D90" w:rsidRDefault="00F1696B" w:rsidP="00455ED3">
            <w:pPr>
              <w:jc w:val="center"/>
              <w:rPr>
                <w:b/>
                <w:i/>
                <w:iCs/>
                <w:sz w:val="28"/>
                <w:szCs w:val="28"/>
              </w:rPr>
            </w:pPr>
          </w:p>
        </w:tc>
      </w:tr>
      <w:tr w:rsidR="00F1696B" w:rsidRPr="00DD10AE" w:rsidTr="00DC0D53">
        <w:tc>
          <w:tcPr>
            <w:tcW w:w="8222" w:type="dxa"/>
          </w:tcPr>
          <w:p w:rsidR="00F1696B" w:rsidRPr="00232F52" w:rsidRDefault="00F1696B" w:rsidP="00455ED3">
            <w:pPr>
              <w:jc w:val="both"/>
              <w:rPr>
                <w:i/>
              </w:rPr>
            </w:pPr>
            <w:r w:rsidRPr="00232F52">
              <w:t xml:space="preserve">     курсовая работа (проект) (</w:t>
            </w:r>
            <w:r w:rsidRPr="00232F52">
              <w:rPr>
                <w:i/>
              </w:rPr>
              <w:t>если предусмотрено)</w:t>
            </w:r>
          </w:p>
        </w:tc>
        <w:tc>
          <w:tcPr>
            <w:tcW w:w="3260" w:type="dxa"/>
          </w:tcPr>
          <w:p w:rsidR="00F1696B" w:rsidRPr="00877D90" w:rsidRDefault="00F1696B" w:rsidP="00455ED3">
            <w:pPr>
              <w:jc w:val="center"/>
              <w:rPr>
                <w:b/>
                <w:i/>
                <w:iCs/>
                <w:sz w:val="28"/>
                <w:szCs w:val="28"/>
              </w:rPr>
            </w:pPr>
          </w:p>
        </w:tc>
        <w:tc>
          <w:tcPr>
            <w:tcW w:w="3544" w:type="dxa"/>
          </w:tcPr>
          <w:p w:rsidR="00F1696B" w:rsidRPr="00877D90" w:rsidRDefault="00F1696B" w:rsidP="00455ED3">
            <w:pPr>
              <w:jc w:val="center"/>
              <w:rPr>
                <w:b/>
                <w:i/>
                <w:iCs/>
                <w:sz w:val="28"/>
                <w:szCs w:val="28"/>
              </w:rPr>
            </w:pPr>
          </w:p>
        </w:tc>
      </w:tr>
      <w:tr w:rsidR="00F1696B" w:rsidRPr="00DD10AE" w:rsidTr="00DC0D53">
        <w:tc>
          <w:tcPr>
            <w:tcW w:w="8222" w:type="dxa"/>
          </w:tcPr>
          <w:p w:rsidR="00F1696B" w:rsidRPr="00DD10AE" w:rsidRDefault="00977D96" w:rsidP="00455ED3">
            <w:pPr>
              <w:jc w:val="both"/>
              <w:rPr>
                <w:b/>
                <w:sz w:val="28"/>
                <w:szCs w:val="28"/>
              </w:rPr>
            </w:pPr>
            <w:r>
              <w:rPr>
                <w:b/>
                <w:sz w:val="28"/>
                <w:szCs w:val="28"/>
              </w:rPr>
              <w:t>Самостоятельная работа</w:t>
            </w:r>
          </w:p>
        </w:tc>
        <w:tc>
          <w:tcPr>
            <w:tcW w:w="3260" w:type="dxa"/>
          </w:tcPr>
          <w:p w:rsidR="00F1696B" w:rsidRPr="00877D90" w:rsidRDefault="003129E2" w:rsidP="00455ED3">
            <w:pPr>
              <w:jc w:val="center"/>
              <w:rPr>
                <w:b/>
                <w:i/>
                <w:iCs/>
                <w:sz w:val="28"/>
                <w:szCs w:val="28"/>
              </w:rPr>
            </w:pPr>
            <w:r>
              <w:rPr>
                <w:b/>
                <w:i/>
                <w:iCs/>
                <w:sz w:val="28"/>
                <w:szCs w:val="28"/>
              </w:rPr>
              <w:t>2</w:t>
            </w:r>
          </w:p>
        </w:tc>
        <w:tc>
          <w:tcPr>
            <w:tcW w:w="3544" w:type="dxa"/>
          </w:tcPr>
          <w:p w:rsidR="00F1696B" w:rsidRPr="00877D90" w:rsidRDefault="003129E2" w:rsidP="00455ED3">
            <w:pPr>
              <w:jc w:val="center"/>
              <w:rPr>
                <w:b/>
                <w:i/>
                <w:iCs/>
                <w:sz w:val="28"/>
                <w:szCs w:val="28"/>
              </w:rPr>
            </w:pPr>
            <w:r>
              <w:rPr>
                <w:b/>
                <w:i/>
                <w:iCs/>
                <w:sz w:val="28"/>
                <w:szCs w:val="28"/>
              </w:rPr>
              <w:t>2</w:t>
            </w:r>
          </w:p>
        </w:tc>
      </w:tr>
      <w:tr w:rsidR="00F1696B" w:rsidRPr="00DD10AE" w:rsidTr="00DC0D53">
        <w:tc>
          <w:tcPr>
            <w:tcW w:w="8222" w:type="dxa"/>
          </w:tcPr>
          <w:p w:rsidR="00F1696B" w:rsidRPr="00DD10AE" w:rsidRDefault="00F1696B" w:rsidP="00455ED3">
            <w:pPr>
              <w:jc w:val="both"/>
              <w:rPr>
                <w:sz w:val="28"/>
                <w:szCs w:val="28"/>
              </w:rPr>
            </w:pPr>
            <w:r w:rsidRPr="00DD10AE">
              <w:rPr>
                <w:sz w:val="28"/>
                <w:szCs w:val="28"/>
              </w:rPr>
              <w:t>в том числе:</w:t>
            </w:r>
          </w:p>
        </w:tc>
        <w:tc>
          <w:tcPr>
            <w:tcW w:w="3260" w:type="dxa"/>
          </w:tcPr>
          <w:p w:rsidR="00F1696B" w:rsidRPr="007C0BE6" w:rsidRDefault="00F1696B" w:rsidP="00455ED3">
            <w:pPr>
              <w:jc w:val="center"/>
              <w:rPr>
                <w:i/>
                <w:iCs/>
                <w:color w:val="FF0000"/>
                <w:sz w:val="28"/>
                <w:szCs w:val="28"/>
              </w:rPr>
            </w:pPr>
          </w:p>
        </w:tc>
        <w:tc>
          <w:tcPr>
            <w:tcW w:w="3544" w:type="dxa"/>
          </w:tcPr>
          <w:p w:rsidR="00F1696B" w:rsidRPr="007C0BE6" w:rsidRDefault="00F1696B" w:rsidP="00455ED3">
            <w:pPr>
              <w:jc w:val="center"/>
              <w:rPr>
                <w:i/>
                <w:iCs/>
                <w:color w:val="FF0000"/>
                <w:sz w:val="28"/>
                <w:szCs w:val="28"/>
              </w:rPr>
            </w:pPr>
          </w:p>
        </w:tc>
      </w:tr>
      <w:tr w:rsidR="00F1696B" w:rsidRPr="00DD10AE" w:rsidTr="00DC0D53">
        <w:tc>
          <w:tcPr>
            <w:tcW w:w="8222" w:type="dxa"/>
          </w:tcPr>
          <w:p w:rsidR="00232F52" w:rsidRPr="002A3149" w:rsidRDefault="00F1696B" w:rsidP="00232F52">
            <w:r>
              <w:rPr>
                <w:sz w:val="28"/>
                <w:szCs w:val="28"/>
              </w:rPr>
              <w:t xml:space="preserve"> </w:t>
            </w:r>
            <w:r w:rsidR="00232F52" w:rsidRPr="002A3149">
              <w:rPr>
                <w:i/>
              </w:rPr>
              <w:t xml:space="preserve">- </w:t>
            </w:r>
            <w:r w:rsidR="00232F52" w:rsidRPr="002A3149">
              <w:t>систематическая проработка конспектов занятий, учебной литературы, дополнительной и справочной литературы при подготовке к занятиям;</w:t>
            </w:r>
          </w:p>
          <w:p w:rsidR="00232F52" w:rsidRPr="002A3149" w:rsidRDefault="00232F52" w:rsidP="00232F52">
            <w:r w:rsidRPr="002A3149">
              <w:t>- подготовка к практическим работам с использованием методических рекомендаций преподавателя;</w:t>
            </w:r>
          </w:p>
          <w:p w:rsidR="00232F52" w:rsidRPr="002A3149" w:rsidRDefault="00232F52" w:rsidP="00232F52">
            <w:r w:rsidRPr="002A3149">
              <w:t>- оформление практических работ;</w:t>
            </w:r>
          </w:p>
          <w:p w:rsidR="00232F52" w:rsidRPr="002A3149" w:rsidRDefault="00232F52" w:rsidP="00232F52">
            <w:r w:rsidRPr="002A3149">
              <w:t>-подготовка к контрольным работам;</w:t>
            </w:r>
          </w:p>
          <w:p w:rsidR="00232F52" w:rsidRDefault="00232F52" w:rsidP="00232F52">
            <w:r w:rsidRPr="002A3149">
              <w:t xml:space="preserve"> -оформление чертежей и эскизов деталей сборочного чертежа; </w:t>
            </w:r>
          </w:p>
          <w:p w:rsidR="001D1C19" w:rsidRPr="002A3149" w:rsidRDefault="001D1C19" w:rsidP="00232F52">
            <w:r>
              <w:t>- оформление чертежей сварных конструкций;</w:t>
            </w:r>
          </w:p>
          <w:p w:rsidR="00F1696B" w:rsidRPr="00232F52" w:rsidRDefault="00232F52" w:rsidP="00232F52">
            <w:pPr>
              <w:jc w:val="both"/>
              <w:rPr>
                <w:sz w:val="28"/>
                <w:szCs w:val="28"/>
              </w:rPr>
            </w:pPr>
            <w:r w:rsidRPr="002A3149">
              <w:t>- ведение технического словаря.</w:t>
            </w:r>
          </w:p>
        </w:tc>
        <w:tc>
          <w:tcPr>
            <w:tcW w:w="3260" w:type="dxa"/>
          </w:tcPr>
          <w:p w:rsidR="00F1696B" w:rsidRPr="007C0BE6" w:rsidRDefault="00F1696B" w:rsidP="00455ED3">
            <w:pPr>
              <w:jc w:val="center"/>
              <w:rPr>
                <w:i/>
                <w:iCs/>
                <w:color w:val="FF0000"/>
                <w:sz w:val="28"/>
                <w:szCs w:val="28"/>
              </w:rPr>
            </w:pPr>
          </w:p>
          <w:p w:rsidR="00F1696B" w:rsidRPr="007C0BE6" w:rsidRDefault="00F1696B" w:rsidP="00455ED3">
            <w:pPr>
              <w:jc w:val="center"/>
              <w:rPr>
                <w:i/>
                <w:iCs/>
                <w:color w:val="FF0000"/>
                <w:sz w:val="28"/>
                <w:szCs w:val="28"/>
              </w:rPr>
            </w:pPr>
          </w:p>
        </w:tc>
        <w:tc>
          <w:tcPr>
            <w:tcW w:w="3544" w:type="dxa"/>
          </w:tcPr>
          <w:p w:rsidR="00F1696B" w:rsidRPr="007C0BE6" w:rsidRDefault="00F1696B" w:rsidP="00455ED3">
            <w:pPr>
              <w:jc w:val="center"/>
              <w:rPr>
                <w:i/>
                <w:iCs/>
                <w:color w:val="FF0000"/>
                <w:sz w:val="28"/>
                <w:szCs w:val="28"/>
              </w:rPr>
            </w:pPr>
          </w:p>
        </w:tc>
      </w:tr>
      <w:tr w:rsidR="00232F52" w:rsidRPr="00DD10AE" w:rsidTr="00DC0D53">
        <w:tc>
          <w:tcPr>
            <w:tcW w:w="8222" w:type="dxa"/>
          </w:tcPr>
          <w:p w:rsidR="00232F52" w:rsidRDefault="00232F52" w:rsidP="00232F52">
            <w:pPr>
              <w:rPr>
                <w:sz w:val="28"/>
                <w:szCs w:val="28"/>
              </w:rPr>
            </w:pPr>
            <w:r w:rsidRPr="002A3149">
              <w:rPr>
                <w:b/>
              </w:rPr>
              <w:t xml:space="preserve">Промежуточная аттестация:  </w:t>
            </w:r>
          </w:p>
        </w:tc>
        <w:tc>
          <w:tcPr>
            <w:tcW w:w="3260" w:type="dxa"/>
          </w:tcPr>
          <w:p w:rsidR="00232F52" w:rsidRPr="007C0BE6" w:rsidRDefault="00232F52" w:rsidP="00455ED3">
            <w:pPr>
              <w:jc w:val="center"/>
              <w:rPr>
                <w:i/>
                <w:iCs/>
                <w:color w:val="FF0000"/>
                <w:sz w:val="28"/>
                <w:szCs w:val="28"/>
              </w:rPr>
            </w:pPr>
          </w:p>
        </w:tc>
        <w:tc>
          <w:tcPr>
            <w:tcW w:w="3544" w:type="dxa"/>
          </w:tcPr>
          <w:p w:rsidR="00232F52" w:rsidRPr="007C0BE6" w:rsidRDefault="00977D96" w:rsidP="00455ED3">
            <w:pPr>
              <w:jc w:val="center"/>
              <w:rPr>
                <w:i/>
                <w:iCs/>
                <w:color w:val="FF0000"/>
                <w:sz w:val="28"/>
                <w:szCs w:val="28"/>
              </w:rPr>
            </w:pPr>
            <w:r>
              <w:rPr>
                <w:b/>
                <w:i/>
                <w:iCs/>
                <w:color w:val="000000"/>
              </w:rPr>
              <w:t>Другая форма контроля</w:t>
            </w:r>
          </w:p>
        </w:tc>
      </w:tr>
    </w:tbl>
    <w:p w:rsidR="00644319" w:rsidRDefault="00644319" w:rsidP="00DB3FDD">
      <w:pPr>
        <w:rPr>
          <w:szCs w:val="40"/>
        </w:rPr>
      </w:pPr>
    </w:p>
    <w:p w:rsidR="00644319" w:rsidRDefault="00644319" w:rsidP="00DB3FDD">
      <w:pPr>
        <w:rPr>
          <w:szCs w:val="40"/>
        </w:rPr>
      </w:pPr>
    </w:p>
    <w:p w:rsidR="0001672D" w:rsidRPr="00125870" w:rsidRDefault="0001672D" w:rsidP="0001672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sz w:val="28"/>
          <w:szCs w:val="28"/>
        </w:rPr>
      </w:pPr>
      <w:r>
        <w:rPr>
          <w:b/>
          <w:sz w:val="28"/>
          <w:szCs w:val="28"/>
        </w:rPr>
        <w:lastRenderedPageBreak/>
        <w:t xml:space="preserve">                 </w:t>
      </w:r>
      <w:r w:rsidR="003E7BA5">
        <w:rPr>
          <w:b/>
          <w:sz w:val="28"/>
          <w:szCs w:val="28"/>
        </w:rPr>
        <w:t xml:space="preserve">                       </w:t>
      </w:r>
      <w:r>
        <w:rPr>
          <w:b/>
          <w:sz w:val="28"/>
          <w:szCs w:val="28"/>
        </w:rPr>
        <w:t xml:space="preserve"> 2.2</w:t>
      </w:r>
      <w:r w:rsidRPr="00125870">
        <w:rPr>
          <w:b/>
          <w:sz w:val="28"/>
          <w:szCs w:val="28"/>
        </w:rPr>
        <w:t xml:space="preserve"> </w:t>
      </w:r>
      <w:r>
        <w:rPr>
          <w:b/>
          <w:sz w:val="28"/>
          <w:szCs w:val="28"/>
        </w:rPr>
        <w:t>Т</w:t>
      </w:r>
      <w:r w:rsidRPr="00125870">
        <w:rPr>
          <w:b/>
          <w:sz w:val="28"/>
          <w:szCs w:val="28"/>
        </w:rPr>
        <w:t>ематический план и содержание учебной дисциплины</w:t>
      </w:r>
      <w:r w:rsidRPr="00125870">
        <w:rPr>
          <w:b/>
          <w:caps/>
          <w:sz w:val="28"/>
          <w:szCs w:val="28"/>
        </w:rPr>
        <w:t xml:space="preserve"> </w:t>
      </w:r>
    </w:p>
    <w:p w:rsidR="00644319" w:rsidRDefault="00644319" w:rsidP="00DB3FDD">
      <w:pPr>
        <w:rPr>
          <w:szCs w:val="40"/>
        </w:rPr>
      </w:pP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94"/>
        <w:gridCol w:w="9355"/>
        <w:gridCol w:w="1418"/>
        <w:gridCol w:w="1559"/>
      </w:tblGrid>
      <w:tr w:rsidR="0001672D" w:rsidRPr="00D27425" w:rsidTr="00977D96">
        <w:trPr>
          <w:trHeight w:val="845"/>
        </w:trPr>
        <w:tc>
          <w:tcPr>
            <w:tcW w:w="2694" w:type="dxa"/>
          </w:tcPr>
          <w:p w:rsidR="00D826B5" w:rsidRPr="0001672D" w:rsidRDefault="00D826B5" w:rsidP="00D826B5">
            <w:pPr>
              <w:jc w:val="center"/>
              <w:rPr>
                <w:b/>
              </w:rPr>
            </w:pPr>
            <w:r w:rsidRPr="0001672D">
              <w:rPr>
                <w:b/>
              </w:rPr>
              <w:t xml:space="preserve">Наименование </w:t>
            </w:r>
          </w:p>
          <w:p w:rsidR="00D826B5" w:rsidRPr="0001672D" w:rsidRDefault="00D826B5" w:rsidP="00D826B5">
            <w:pPr>
              <w:jc w:val="center"/>
              <w:rPr>
                <w:b/>
              </w:rPr>
            </w:pPr>
            <w:r w:rsidRPr="0001672D">
              <w:rPr>
                <w:b/>
              </w:rPr>
              <w:t>разделов и тем</w:t>
            </w:r>
          </w:p>
          <w:p w:rsidR="0001672D" w:rsidRPr="00A00FA3" w:rsidRDefault="0001672D" w:rsidP="00455ED3">
            <w:pPr>
              <w:rPr>
                <w:b/>
              </w:rPr>
            </w:pPr>
          </w:p>
        </w:tc>
        <w:tc>
          <w:tcPr>
            <w:tcW w:w="9355" w:type="dxa"/>
          </w:tcPr>
          <w:p w:rsidR="0001672D" w:rsidRPr="00A00FA3" w:rsidRDefault="00D826B5" w:rsidP="00455ED3">
            <w:pPr>
              <w:ind w:left="360"/>
            </w:pPr>
            <w:r w:rsidRPr="0001672D">
              <w:rPr>
                <w:b/>
              </w:rPr>
              <w:t>Содержание учебного материала, практические занятия, самостоятельная работа учащихся</w:t>
            </w:r>
          </w:p>
        </w:tc>
        <w:tc>
          <w:tcPr>
            <w:tcW w:w="1418" w:type="dxa"/>
          </w:tcPr>
          <w:p w:rsidR="0001672D" w:rsidRPr="00A00FA3" w:rsidRDefault="0001672D" w:rsidP="00455ED3">
            <w:pPr>
              <w:jc w:val="center"/>
              <w:rPr>
                <w:b/>
              </w:rPr>
            </w:pPr>
          </w:p>
          <w:p w:rsidR="00D826B5" w:rsidRPr="0001672D" w:rsidRDefault="00D826B5" w:rsidP="00D826B5">
            <w:pPr>
              <w:jc w:val="center"/>
              <w:rPr>
                <w:b/>
              </w:rPr>
            </w:pPr>
            <w:r w:rsidRPr="0001672D">
              <w:rPr>
                <w:b/>
              </w:rPr>
              <w:t>Объем</w:t>
            </w:r>
          </w:p>
          <w:p w:rsidR="0001672D" w:rsidRPr="00A00FA3" w:rsidRDefault="00D826B5" w:rsidP="00D826B5">
            <w:pPr>
              <w:jc w:val="center"/>
              <w:rPr>
                <w:b/>
              </w:rPr>
            </w:pPr>
            <w:r w:rsidRPr="0001672D">
              <w:rPr>
                <w:b/>
              </w:rPr>
              <w:t>часов</w:t>
            </w:r>
          </w:p>
        </w:tc>
        <w:tc>
          <w:tcPr>
            <w:tcW w:w="1559" w:type="dxa"/>
          </w:tcPr>
          <w:p w:rsidR="00D826B5" w:rsidRPr="0001672D" w:rsidRDefault="00D826B5" w:rsidP="00D826B5">
            <w:pPr>
              <w:jc w:val="center"/>
              <w:rPr>
                <w:b/>
              </w:rPr>
            </w:pPr>
            <w:r w:rsidRPr="0001672D">
              <w:rPr>
                <w:b/>
              </w:rPr>
              <w:t>Уровень</w:t>
            </w:r>
          </w:p>
          <w:p w:rsidR="0001672D" w:rsidRPr="00A00FA3" w:rsidRDefault="00D826B5" w:rsidP="00D826B5">
            <w:pPr>
              <w:jc w:val="center"/>
              <w:rPr>
                <w:b/>
              </w:rPr>
            </w:pPr>
            <w:r w:rsidRPr="0001672D">
              <w:rPr>
                <w:b/>
              </w:rPr>
              <w:t>освоения</w:t>
            </w:r>
          </w:p>
        </w:tc>
      </w:tr>
      <w:tr w:rsidR="00D826B5" w:rsidRPr="00D27425" w:rsidTr="00977D96">
        <w:trPr>
          <w:trHeight w:val="309"/>
        </w:trPr>
        <w:tc>
          <w:tcPr>
            <w:tcW w:w="2694" w:type="dxa"/>
          </w:tcPr>
          <w:p w:rsidR="00D826B5" w:rsidRDefault="00D826B5" w:rsidP="00D826B5">
            <w:pPr>
              <w:jc w:val="center"/>
              <w:rPr>
                <w:b/>
              </w:rPr>
            </w:pPr>
            <w:r>
              <w:rPr>
                <w:szCs w:val="40"/>
              </w:rPr>
              <w:t>1</w:t>
            </w:r>
          </w:p>
        </w:tc>
        <w:tc>
          <w:tcPr>
            <w:tcW w:w="9355" w:type="dxa"/>
          </w:tcPr>
          <w:p w:rsidR="00D826B5" w:rsidRPr="00A00FA3" w:rsidRDefault="00D826B5" w:rsidP="00D826B5">
            <w:pPr>
              <w:ind w:left="360"/>
              <w:jc w:val="center"/>
            </w:pPr>
            <w:r>
              <w:rPr>
                <w:szCs w:val="40"/>
              </w:rPr>
              <w:t>2</w:t>
            </w:r>
          </w:p>
        </w:tc>
        <w:tc>
          <w:tcPr>
            <w:tcW w:w="1418" w:type="dxa"/>
          </w:tcPr>
          <w:p w:rsidR="00D826B5" w:rsidRPr="00A00FA3" w:rsidRDefault="00D826B5" w:rsidP="00D826B5">
            <w:pPr>
              <w:jc w:val="center"/>
              <w:rPr>
                <w:b/>
              </w:rPr>
            </w:pPr>
            <w:r>
              <w:rPr>
                <w:szCs w:val="40"/>
              </w:rPr>
              <w:t>3</w:t>
            </w:r>
          </w:p>
        </w:tc>
        <w:tc>
          <w:tcPr>
            <w:tcW w:w="1559" w:type="dxa"/>
          </w:tcPr>
          <w:p w:rsidR="00D826B5" w:rsidRPr="00A00FA3" w:rsidRDefault="00D826B5" w:rsidP="00D826B5">
            <w:pPr>
              <w:jc w:val="center"/>
              <w:rPr>
                <w:b/>
              </w:rPr>
            </w:pPr>
            <w:r>
              <w:rPr>
                <w:szCs w:val="40"/>
              </w:rPr>
              <w:t>4</w:t>
            </w:r>
          </w:p>
        </w:tc>
      </w:tr>
      <w:tr w:rsidR="00664F3C" w:rsidRPr="00D27425" w:rsidTr="00977D96">
        <w:trPr>
          <w:trHeight w:val="286"/>
        </w:trPr>
        <w:tc>
          <w:tcPr>
            <w:tcW w:w="12049" w:type="dxa"/>
            <w:gridSpan w:val="2"/>
          </w:tcPr>
          <w:p w:rsidR="00664F3C" w:rsidRPr="00A00FA3" w:rsidRDefault="00614B9E" w:rsidP="00B90847">
            <w:pPr>
              <w:ind w:left="360"/>
              <w:jc w:val="center"/>
            </w:pPr>
            <w:r>
              <w:rPr>
                <w:b/>
                <w:szCs w:val="40"/>
              </w:rPr>
              <w:t>3</w:t>
            </w:r>
            <w:r w:rsidR="00664F3C" w:rsidRPr="00232F52">
              <w:rPr>
                <w:b/>
                <w:szCs w:val="40"/>
              </w:rPr>
              <w:t xml:space="preserve"> семестр</w:t>
            </w:r>
          </w:p>
        </w:tc>
        <w:tc>
          <w:tcPr>
            <w:tcW w:w="1418" w:type="dxa"/>
          </w:tcPr>
          <w:p w:rsidR="00664F3C" w:rsidRPr="00A00FA3" w:rsidRDefault="00977D96" w:rsidP="00455ED3">
            <w:pPr>
              <w:jc w:val="center"/>
              <w:rPr>
                <w:b/>
              </w:rPr>
            </w:pPr>
            <w:r>
              <w:rPr>
                <w:b/>
                <w:szCs w:val="40"/>
              </w:rPr>
              <w:t>34</w:t>
            </w:r>
          </w:p>
        </w:tc>
        <w:tc>
          <w:tcPr>
            <w:tcW w:w="1559" w:type="dxa"/>
          </w:tcPr>
          <w:p w:rsidR="00664F3C" w:rsidRPr="00A00FA3" w:rsidRDefault="00664F3C" w:rsidP="00455ED3">
            <w:pPr>
              <w:jc w:val="center"/>
              <w:rPr>
                <w:b/>
              </w:rPr>
            </w:pPr>
          </w:p>
        </w:tc>
      </w:tr>
      <w:tr w:rsidR="00664F3C" w:rsidRPr="00D27425" w:rsidTr="00977D96">
        <w:trPr>
          <w:trHeight w:val="286"/>
        </w:trPr>
        <w:tc>
          <w:tcPr>
            <w:tcW w:w="2694" w:type="dxa"/>
            <w:vMerge w:val="restart"/>
          </w:tcPr>
          <w:p w:rsidR="00664F3C" w:rsidRPr="00232F52" w:rsidRDefault="00664F3C" w:rsidP="00455ED3">
            <w:pPr>
              <w:rPr>
                <w:b/>
                <w:szCs w:val="40"/>
              </w:rPr>
            </w:pPr>
            <w:r>
              <w:rPr>
                <w:b/>
              </w:rPr>
              <w:t>Раздел 1</w:t>
            </w:r>
          </w:p>
        </w:tc>
        <w:tc>
          <w:tcPr>
            <w:tcW w:w="9355" w:type="dxa"/>
          </w:tcPr>
          <w:p w:rsidR="00664F3C" w:rsidRPr="00664F3C" w:rsidRDefault="00664F3C" w:rsidP="00664F3C">
            <w:r w:rsidRPr="00664F3C">
              <w:rPr>
                <w:b/>
              </w:rPr>
              <w:t>Геометрическое черчение</w:t>
            </w:r>
          </w:p>
        </w:tc>
        <w:tc>
          <w:tcPr>
            <w:tcW w:w="1418" w:type="dxa"/>
          </w:tcPr>
          <w:p w:rsidR="00664F3C" w:rsidRDefault="000F62DF" w:rsidP="00455ED3">
            <w:pPr>
              <w:jc w:val="center"/>
              <w:rPr>
                <w:b/>
                <w:szCs w:val="40"/>
              </w:rPr>
            </w:pPr>
            <w:r>
              <w:rPr>
                <w:b/>
                <w:szCs w:val="40"/>
              </w:rPr>
              <w:t>4</w:t>
            </w:r>
          </w:p>
        </w:tc>
        <w:tc>
          <w:tcPr>
            <w:tcW w:w="1559" w:type="dxa"/>
          </w:tcPr>
          <w:p w:rsidR="00664F3C" w:rsidRPr="00A00FA3" w:rsidRDefault="00664F3C" w:rsidP="00455ED3">
            <w:pPr>
              <w:jc w:val="center"/>
              <w:rPr>
                <w:b/>
              </w:rPr>
            </w:pPr>
          </w:p>
        </w:tc>
      </w:tr>
      <w:tr w:rsidR="00664F3C" w:rsidRPr="00D27425" w:rsidTr="00977D96">
        <w:trPr>
          <w:trHeight w:val="286"/>
        </w:trPr>
        <w:tc>
          <w:tcPr>
            <w:tcW w:w="2694" w:type="dxa"/>
            <w:vMerge/>
          </w:tcPr>
          <w:p w:rsidR="00664F3C" w:rsidRPr="00232F52" w:rsidRDefault="00664F3C" w:rsidP="00455ED3">
            <w:pPr>
              <w:rPr>
                <w:b/>
                <w:szCs w:val="40"/>
              </w:rPr>
            </w:pPr>
          </w:p>
        </w:tc>
        <w:tc>
          <w:tcPr>
            <w:tcW w:w="9355" w:type="dxa"/>
          </w:tcPr>
          <w:p w:rsidR="00664F3C" w:rsidRPr="00664F3C" w:rsidRDefault="00664F3C" w:rsidP="00664F3C">
            <w:r w:rsidRPr="00664F3C">
              <w:t>Содержание учебного материала</w:t>
            </w:r>
          </w:p>
        </w:tc>
        <w:tc>
          <w:tcPr>
            <w:tcW w:w="1418" w:type="dxa"/>
          </w:tcPr>
          <w:p w:rsidR="00664F3C" w:rsidRDefault="00664F3C" w:rsidP="00455ED3">
            <w:pPr>
              <w:jc w:val="center"/>
              <w:rPr>
                <w:b/>
                <w:szCs w:val="40"/>
              </w:rPr>
            </w:pPr>
            <w:r>
              <w:rPr>
                <w:b/>
                <w:szCs w:val="40"/>
              </w:rPr>
              <w:t>4</w:t>
            </w:r>
          </w:p>
        </w:tc>
        <w:tc>
          <w:tcPr>
            <w:tcW w:w="1559" w:type="dxa"/>
          </w:tcPr>
          <w:p w:rsidR="00664F3C" w:rsidRPr="00A00FA3" w:rsidRDefault="00664F3C" w:rsidP="00455ED3">
            <w:pPr>
              <w:jc w:val="center"/>
              <w:rPr>
                <w:b/>
              </w:rPr>
            </w:pPr>
            <w:r>
              <w:rPr>
                <w:b/>
              </w:rPr>
              <w:t>2</w:t>
            </w:r>
          </w:p>
        </w:tc>
      </w:tr>
      <w:tr w:rsidR="00DD6F3A" w:rsidRPr="00D27425" w:rsidTr="00977D96">
        <w:trPr>
          <w:trHeight w:val="286"/>
        </w:trPr>
        <w:tc>
          <w:tcPr>
            <w:tcW w:w="2694" w:type="dxa"/>
            <w:vMerge/>
          </w:tcPr>
          <w:p w:rsidR="00DD6F3A" w:rsidRPr="00232F52" w:rsidRDefault="00DD6F3A" w:rsidP="00455ED3">
            <w:pPr>
              <w:rPr>
                <w:b/>
                <w:szCs w:val="40"/>
              </w:rPr>
            </w:pPr>
          </w:p>
        </w:tc>
        <w:tc>
          <w:tcPr>
            <w:tcW w:w="9355" w:type="dxa"/>
          </w:tcPr>
          <w:p w:rsidR="00DD6F3A" w:rsidRPr="00664F3C" w:rsidRDefault="00DD6F3A" w:rsidP="00664F3C">
            <w:r w:rsidRPr="00664F3C">
              <w:t>Практические занятия</w:t>
            </w:r>
          </w:p>
        </w:tc>
        <w:tc>
          <w:tcPr>
            <w:tcW w:w="1418" w:type="dxa"/>
          </w:tcPr>
          <w:p w:rsidR="00DD6F3A" w:rsidRDefault="00DD6F3A" w:rsidP="00455ED3">
            <w:pPr>
              <w:jc w:val="center"/>
              <w:rPr>
                <w:b/>
                <w:szCs w:val="40"/>
              </w:rPr>
            </w:pPr>
          </w:p>
        </w:tc>
        <w:tc>
          <w:tcPr>
            <w:tcW w:w="1559" w:type="dxa"/>
            <w:vMerge w:val="restart"/>
            <w:shd w:val="clear" w:color="auto" w:fill="F2F2F2"/>
          </w:tcPr>
          <w:p w:rsidR="00DD6F3A" w:rsidRPr="00A00FA3" w:rsidRDefault="00DD6F3A" w:rsidP="00455ED3">
            <w:pPr>
              <w:jc w:val="center"/>
              <w:rPr>
                <w:b/>
              </w:rPr>
            </w:pPr>
          </w:p>
        </w:tc>
      </w:tr>
      <w:tr w:rsidR="00DD6F3A" w:rsidRPr="00D27425" w:rsidTr="00977D96">
        <w:trPr>
          <w:trHeight w:val="286"/>
        </w:trPr>
        <w:tc>
          <w:tcPr>
            <w:tcW w:w="2694" w:type="dxa"/>
          </w:tcPr>
          <w:p w:rsidR="00DD6F3A" w:rsidRPr="00664F3C" w:rsidRDefault="00DD6F3A" w:rsidP="00664F3C">
            <w:pPr>
              <w:rPr>
                <w:b/>
              </w:rPr>
            </w:pPr>
            <w:r w:rsidRPr="00664F3C">
              <w:rPr>
                <w:b/>
              </w:rPr>
              <w:t>Тема 1.1</w:t>
            </w:r>
          </w:p>
          <w:p w:rsidR="00DD6F3A" w:rsidRPr="00232F52" w:rsidRDefault="00DD6F3A" w:rsidP="00664F3C">
            <w:pPr>
              <w:rPr>
                <w:b/>
                <w:szCs w:val="40"/>
              </w:rPr>
            </w:pPr>
            <w:r w:rsidRPr="00664F3C">
              <w:rPr>
                <w:b/>
              </w:rPr>
              <w:t xml:space="preserve"> </w:t>
            </w:r>
            <w:r w:rsidRPr="00664F3C">
              <w:t>Основные сведения по оформлению чертежей</w:t>
            </w:r>
          </w:p>
        </w:tc>
        <w:tc>
          <w:tcPr>
            <w:tcW w:w="9355" w:type="dxa"/>
          </w:tcPr>
          <w:p w:rsidR="00DD6F3A" w:rsidRPr="00664F3C" w:rsidRDefault="00DD6F3A" w:rsidP="00664F3C">
            <w:r w:rsidRPr="00664F3C">
              <w:t>1. Введение. Форматы, основная надпись, линии чертежа, шрифты по ГОСТ.</w:t>
            </w:r>
          </w:p>
          <w:p w:rsidR="00DD6F3A" w:rsidRDefault="00DD6F3A" w:rsidP="00664F3C"/>
          <w:p w:rsidR="00DD6F3A" w:rsidRPr="00664F3C" w:rsidRDefault="00DD6F3A" w:rsidP="00664F3C">
            <w:pPr>
              <w:rPr>
                <w:sz w:val="28"/>
                <w:szCs w:val="28"/>
              </w:rPr>
            </w:pPr>
            <w:r w:rsidRPr="00664F3C">
              <w:t>2. Масштабы, правила нанесения размеров на чертеже по ГОСТ.</w:t>
            </w:r>
          </w:p>
        </w:tc>
        <w:tc>
          <w:tcPr>
            <w:tcW w:w="1418" w:type="dxa"/>
          </w:tcPr>
          <w:p w:rsidR="00DD6F3A" w:rsidRPr="00664F3C" w:rsidRDefault="00DD6F3A" w:rsidP="00455ED3">
            <w:pPr>
              <w:jc w:val="center"/>
              <w:rPr>
                <w:szCs w:val="40"/>
              </w:rPr>
            </w:pPr>
            <w:r w:rsidRPr="00664F3C">
              <w:rPr>
                <w:szCs w:val="40"/>
              </w:rPr>
              <w:t>2</w:t>
            </w:r>
          </w:p>
          <w:p w:rsidR="00DD6F3A" w:rsidRPr="00664F3C" w:rsidRDefault="00DD6F3A" w:rsidP="00455ED3">
            <w:pPr>
              <w:jc w:val="center"/>
              <w:rPr>
                <w:szCs w:val="40"/>
              </w:rPr>
            </w:pPr>
          </w:p>
          <w:p w:rsidR="00DD6F3A" w:rsidRDefault="00DD6F3A" w:rsidP="00455ED3">
            <w:pPr>
              <w:jc w:val="center"/>
              <w:rPr>
                <w:b/>
                <w:szCs w:val="40"/>
              </w:rPr>
            </w:pPr>
            <w:r w:rsidRPr="00664F3C">
              <w:rPr>
                <w:szCs w:val="40"/>
              </w:rPr>
              <w:t>2</w:t>
            </w:r>
          </w:p>
        </w:tc>
        <w:tc>
          <w:tcPr>
            <w:tcW w:w="1559" w:type="dxa"/>
            <w:vMerge/>
            <w:shd w:val="clear" w:color="auto" w:fill="F2F2F2"/>
          </w:tcPr>
          <w:p w:rsidR="00DD6F3A" w:rsidRPr="00A00FA3" w:rsidRDefault="00DD6F3A" w:rsidP="00455ED3">
            <w:pPr>
              <w:jc w:val="center"/>
              <w:rPr>
                <w:b/>
              </w:rPr>
            </w:pPr>
          </w:p>
        </w:tc>
      </w:tr>
      <w:tr w:rsidR="00DD6F3A" w:rsidRPr="00D27425" w:rsidTr="00977D96">
        <w:trPr>
          <w:trHeight w:val="286"/>
        </w:trPr>
        <w:tc>
          <w:tcPr>
            <w:tcW w:w="2694" w:type="dxa"/>
            <w:vMerge w:val="restart"/>
          </w:tcPr>
          <w:p w:rsidR="00DD6F3A" w:rsidRPr="00664F3C" w:rsidRDefault="00DD6F3A" w:rsidP="00455ED3">
            <w:pPr>
              <w:rPr>
                <w:b/>
              </w:rPr>
            </w:pPr>
            <w:r w:rsidRPr="00664F3C">
              <w:rPr>
                <w:b/>
              </w:rPr>
              <w:t>Раздел 2</w:t>
            </w:r>
          </w:p>
        </w:tc>
        <w:tc>
          <w:tcPr>
            <w:tcW w:w="9355" w:type="dxa"/>
          </w:tcPr>
          <w:p w:rsidR="00DD6F3A" w:rsidRPr="00664F3C" w:rsidRDefault="00DD6F3A" w:rsidP="00664F3C">
            <w:r w:rsidRPr="00664F3C">
              <w:rPr>
                <w:b/>
              </w:rPr>
              <w:t>Проекционное черчение</w:t>
            </w:r>
          </w:p>
        </w:tc>
        <w:tc>
          <w:tcPr>
            <w:tcW w:w="1418" w:type="dxa"/>
          </w:tcPr>
          <w:p w:rsidR="00DD6F3A" w:rsidRDefault="00977D96" w:rsidP="00455ED3">
            <w:pPr>
              <w:jc w:val="center"/>
              <w:rPr>
                <w:b/>
                <w:szCs w:val="40"/>
              </w:rPr>
            </w:pPr>
            <w:r>
              <w:rPr>
                <w:b/>
                <w:szCs w:val="40"/>
              </w:rPr>
              <w:t>10</w:t>
            </w:r>
          </w:p>
        </w:tc>
        <w:tc>
          <w:tcPr>
            <w:tcW w:w="1559" w:type="dxa"/>
          </w:tcPr>
          <w:p w:rsidR="00DD6F3A" w:rsidRPr="00A00FA3" w:rsidRDefault="00DD6F3A" w:rsidP="00455ED3">
            <w:pPr>
              <w:jc w:val="center"/>
              <w:rPr>
                <w:b/>
              </w:rPr>
            </w:pPr>
          </w:p>
        </w:tc>
      </w:tr>
      <w:tr w:rsidR="00DD6F3A" w:rsidRPr="00D27425" w:rsidTr="00977D96">
        <w:trPr>
          <w:trHeight w:val="286"/>
        </w:trPr>
        <w:tc>
          <w:tcPr>
            <w:tcW w:w="2694" w:type="dxa"/>
            <w:vMerge/>
          </w:tcPr>
          <w:p w:rsidR="00DD6F3A" w:rsidRPr="00232F52" w:rsidRDefault="00DD6F3A" w:rsidP="00455ED3">
            <w:pPr>
              <w:rPr>
                <w:b/>
                <w:szCs w:val="40"/>
              </w:rPr>
            </w:pPr>
          </w:p>
        </w:tc>
        <w:tc>
          <w:tcPr>
            <w:tcW w:w="9355" w:type="dxa"/>
          </w:tcPr>
          <w:p w:rsidR="00DD6F3A" w:rsidRPr="00664F3C" w:rsidRDefault="00DD6F3A" w:rsidP="00664F3C">
            <w:r w:rsidRPr="00664F3C">
              <w:t>Содержание учебного материала</w:t>
            </w:r>
          </w:p>
        </w:tc>
        <w:tc>
          <w:tcPr>
            <w:tcW w:w="1418" w:type="dxa"/>
          </w:tcPr>
          <w:p w:rsidR="00DD6F3A" w:rsidRDefault="003964E1" w:rsidP="00455ED3">
            <w:pPr>
              <w:jc w:val="center"/>
              <w:rPr>
                <w:b/>
                <w:szCs w:val="40"/>
              </w:rPr>
            </w:pPr>
            <w:r>
              <w:rPr>
                <w:b/>
                <w:szCs w:val="40"/>
              </w:rPr>
              <w:t>1</w:t>
            </w:r>
            <w:r w:rsidR="003C6BFF">
              <w:rPr>
                <w:b/>
                <w:szCs w:val="40"/>
              </w:rPr>
              <w:t>0</w:t>
            </w:r>
          </w:p>
        </w:tc>
        <w:tc>
          <w:tcPr>
            <w:tcW w:w="1559" w:type="dxa"/>
          </w:tcPr>
          <w:p w:rsidR="00DD6F3A" w:rsidRPr="00A00FA3" w:rsidRDefault="00DD6F3A" w:rsidP="00455ED3">
            <w:pPr>
              <w:jc w:val="center"/>
              <w:rPr>
                <w:b/>
              </w:rPr>
            </w:pPr>
            <w:r>
              <w:rPr>
                <w:b/>
              </w:rPr>
              <w:t>2</w:t>
            </w:r>
          </w:p>
        </w:tc>
      </w:tr>
      <w:tr w:rsidR="00DD6F3A" w:rsidRPr="00D27425" w:rsidTr="00977D96">
        <w:trPr>
          <w:trHeight w:val="286"/>
        </w:trPr>
        <w:tc>
          <w:tcPr>
            <w:tcW w:w="2694" w:type="dxa"/>
            <w:vMerge/>
          </w:tcPr>
          <w:p w:rsidR="00DD6F3A" w:rsidRPr="00232F52" w:rsidRDefault="00DD6F3A" w:rsidP="00455ED3">
            <w:pPr>
              <w:rPr>
                <w:b/>
                <w:szCs w:val="40"/>
              </w:rPr>
            </w:pPr>
          </w:p>
        </w:tc>
        <w:tc>
          <w:tcPr>
            <w:tcW w:w="9355" w:type="dxa"/>
          </w:tcPr>
          <w:p w:rsidR="00DD6F3A" w:rsidRPr="00664F3C" w:rsidRDefault="00DD6F3A" w:rsidP="00664F3C">
            <w:r w:rsidRPr="00664F3C">
              <w:t>Практические занятия</w:t>
            </w:r>
          </w:p>
        </w:tc>
        <w:tc>
          <w:tcPr>
            <w:tcW w:w="1418" w:type="dxa"/>
          </w:tcPr>
          <w:p w:rsidR="00DD6F3A" w:rsidRDefault="00DD6F3A" w:rsidP="00455ED3">
            <w:pPr>
              <w:jc w:val="center"/>
              <w:rPr>
                <w:b/>
                <w:szCs w:val="40"/>
              </w:rPr>
            </w:pPr>
          </w:p>
        </w:tc>
        <w:tc>
          <w:tcPr>
            <w:tcW w:w="1559" w:type="dxa"/>
            <w:vMerge w:val="restart"/>
            <w:shd w:val="clear" w:color="auto" w:fill="F2F2F2"/>
          </w:tcPr>
          <w:p w:rsidR="00DD6F3A" w:rsidRPr="00A00FA3" w:rsidRDefault="00DD6F3A" w:rsidP="00455ED3">
            <w:pPr>
              <w:jc w:val="center"/>
              <w:rPr>
                <w:b/>
              </w:rPr>
            </w:pPr>
          </w:p>
        </w:tc>
      </w:tr>
      <w:tr w:rsidR="00DD6F3A" w:rsidRPr="00D27425" w:rsidTr="00977D96">
        <w:trPr>
          <w:trHeight w:val="286"/>
        </w:trPr>
        <w:tc>
          <w:tcPr>
            <w:tcW w:w="2694" w:type="dxa"/>
          </w:tcPr>
          <w:p w:rsidR="00DD6F3A" w:rsidRPr="00514E9B" w:rsidRDefault="00DD6F3A" w:rsidP="00DD6F3A">
            <w:pPr>
              <w:rPr>
                <w:b/>
              </w:rPr>
            </w:pPr>
            <w:r w:rsidRPr="00514E9B">
              <w:rPr>
                <w:b/>
              </w:rPr>
              <w:t>Тема 2.1</w:t>
            </w:r>
          </w:p>
          <w:p w:rsidR="00DD6F3A" w:rsidRPr="00232F52" w:rsidRDefault="00DD6F3A" w:rsidP="00DD6F3A">
            <w:pPr>
              <w:rPr>
                <w:b/>
                <w:szCs w:val="40"/>
              </w:rPr>
            </w:pPr>
            <w:r w:rsidRPr="00514E9B">
              <w:t>Проецирование точки, отрезка, плоскости, геометрического тела.</w:t>
            </w:r>
          </w:p>
        </w:tc>
        <w:tc>
          <w:tcPr>
            <w:tcW w:w="9355" w:type="dxa"/>
          </w:tcPr>
          <w:p w:rsidR="00DD6F3A" w:rsidRPr="00DD6F3A" w:rsidRDefault="00DD6F3A" w:rsidP="00DD6F3A">
            <w:r w:rsidRPr="00DD6F3A">
              <w:t>1. Методы и виды проецирования. Комплексный чертеж точки и отрезка.</w:t>
            </w:r>
          </w:p>
          <w:p w:rsidR="003C6BFF" w:rsidRDefault="00DD6F3A" w:rsidP="00DD6F3A">
            <w:r w:rsidRPr="00DD6F3A">
              <w:t xml:space="preserve">2. </w:t>
            </w:r>
            <w:r w:rsidR="003C6BFF">
              <w:t>Комплексный чертеж плоскости.</w:t>
            </w:r>
          </w:p>
          <w:p w:rsidR="00DD6F3A" w:rsidRDefault="003C6BFF" w:rsidP="00DD6F3A">
            <w:r>
              <w:t>3.</w:t>
            </w:r>
            <w:r w:rsidR="00DD6F3A" w:rsidRPr="00DD6F3A">
              <w:t>Комплексный чертеж плоскости, геометрических тел.</w:t>
            </w:r>
          </w:p>
          <w:p w:rsidR="003964E1" w:rsidRDefault="003C6BFF" w:rsidP="00DD6F3A">
            <w:r>
              <w:t>4</w:t>
            </w:r>
            <w:r w:rsidR="003964E1">
              <w:t>.Комплексный чертеж модели с натуры.</w:t>
            </w:r>
          </w:p>
          <w:p w:rsidR="003964E1" w:rsidRPr="00A00FA3" w:rsidRDefault="003C6BFF" w:rsidP="00952B58">
            <w:r>
              <w:t>5</w:t>
            </w:r>
            <w:r w:rsidR="003964E1">
              <w:t>. Комплексный чертеж модели по аксонометрии.</w:t>
            </w:r>
            <w:r w:rsidR="001C02A6">
              <w:t xml:space="preserve"> </w:t>
            </w:r>
          </w:p>
        </w:tc>
        <w:tc>
          <w:tcPr>
            <w:tcW w:w="1418" w:type="dxa"/>
          </w:tcPr>
          <w:p w:rsidR="003964E1" w:rsidRDefault="003C6BFF" w:rsidP="000648D2">
            <w:pPr>
              <w:jc w:val="center"/>
              <w:rPr>
                <w:szCs w:val="40"/>
              </w:rPr>
            </w:pPr>
            <w:r>
              <w:rPr>
                <w:szCs w:val="40"/>
              </w:rPr>
              <w:t xml:space="preserve"> 2</w:t>
            </w:r>
          </w:p>
          <w:p w:rsidR="003C6BFF" w:rsidRDefault="003C6BFF" w:rsidP="000648D2">
            <w:pPr>
              <w:jc w:val="center"/>
              <w:rPr>
                <w:szCs w:val="40"/>
              </w:rPr>
            </w:pPr>
            <w:r>
              <w:rPr>
                <w:szCs w:val="40"/>
              </w:rPr>
              <w:t>2</w:t>
            </w:r>
          </w:p>
          <w:p w:rsidR="003C6BFF" w:rsidRDefault="003C6BFF" w:rsidP="000648D2">
            <w:pPr>
              <w:jc w:val="center"/>
              <w:rPr>
                <w:szCs w:val="40"/>
              </w:rPr>
            </w:pPr>
            <w:r>
              <w:rPr>
                <w:szCs w:val="40"/>
              </w:rPr>
              <w:t>2</w:t>
            </w:r>
          </w:p>
          <w:p w:rsidR="003C6BFF" w:rsidRDefault="003C6BFF" w:rsidP="000648D2">
            <w:pPr>
              <w:jc w:val="center"/>
              <w:rPr>
                <w:szCs w:val="40"/>
              </w:rPr>
            </w:pPr>
            <w:r>
              <w:rPr>
                <w:szCs w:val="40"/>
              </w:rPr>
              <w:t>2</w:t>
            </w:r>
          </w:p>
          <w:p w:rsidR="003C6BFF" w:rsidRPr="000648D2" w:rsidRDefault="003C6BFF" w:rsidP="000648D2">
            <w:pPr>
              <w:jc w:val="center"/>
              <w:rPr>
                <w:szCs w:val="40"/>
              </w:rPr>
            </w:pPr>
            <w:r>
              <w:rPr>
                <w:szCs w:val="40"/>
              </w:rPr>
              <w:t>2</w:t>
            </w:r>
          </w:p>
        </w:tc>
        <w:tc>
          <w:tcPr>
            <w:tcW w:w="1559" w:type="dxa"/>
            <w:vMerge/>
            <w:shd w:val="clear" w:color="auto" w:fill="F2F2F2"/>
          </w:tcPr>
          <w:p w:rsidR="00DD6F3A" w:rsidRPr="00A00FA3" w:rsidRDefault="00DD6F3A" w:rsidP="00455ED3">
            <w:pPr>
              <w:jc w:val="center"/>
              <w:rPr>
                <w:b/>
              </w:rPr>
            </w:pPr>
          </w:p>
        </w:tc>
      </w:tr>
      <w:tr w:rsidR="00D826B5" w:rsidRPr="00D27425" w:rsidTr="00977D96">
        <w:trPr>
          <w:trHeight w:val="266"/>
        </w:trPr>
        <w:tc>
          <w:tcPr>
            <w:tcW w:w="2694" w:type="dxa"/>
          </w:tcPr>
          <w:p w:rsidR="00D826B5" w:rsidRDefault="00664F3C" w:rsidP="00D826B5">
            <w:pPr>
              <w:rPr>
                <w:b/>
              </w:rPr>
            </w:pPr>
            <w:r>
              <w:rPr>
                <w:b/>
              </w:rPr>
              <w:t>Раздел 3</w:t>
            </w:r>
          </w:p>
        </w:tc>
        <w:tc>
          <w:tcPr>
            <w:tcW w:w="9355" w:type="dxa"/>
          </w:tcPr>
          <w:p w:rsidR="00D826B5" w:rsidRPr="00232F52" w:rsidRDefault="00232F52" w:rsidP="00232F52">
            <w:pPr>
              <w:rPr>
                <w:b/>
              </w:rPr>
            </w:pPr>
            <w:r w:rsidRPr="00A00FA3">
              <w:rPr>
                <w:b/>
              </w:rPr>
              <w:t>Машиностроительное</w:t>
            </w:r>
            <w:r>
              <w:rPr>
                <w:b/>
              </w:rPr>
              <w:t xml:space="preserve"> </w:t>
            </w:r>
            <w:r w:rsidRPr="00A00FA3">
              <w:rPr>
                <w:b/>
              </w:rPr>
              <w:t>черчение.</w:t>
            </w:r>
          </w:p>
        </w:tc>
        <w:tc>
          <w:tcPr>
            <w:tcW w:w="1418" w:type="dxa"/>
          </w:tcPr>
          <w:p w:rsidR="00D826B5" w:rsidRPr="00A00FA3" w:rsidRDefault="00977D96" w:rsidP="00455ED3">
            <w:pPr>
              <w:jc w:val="center"/>
              <w:rPr>
                <w:b/>
              </w:rPr>
            </w:pPr>
            <w:r>
              <w:rPr>
                <w:b/>
              </w:rPr>
              <w:t>1</w:t>
            </w:r>
            <w:r w:rsidR="00123A0B">
              <w:rPr>
                <w:b/>
              </w:rPr>
              <w:t>6</w:t>
            </w:r>
          </w:p>
        </w:tc>
        <w:tc>
          <w:tcPr>
            <w:tcW w:w="1559" w:type="dxa"/>
          </w:tcPr>
          <w:p w:rsidR="00D826B5" w:rsidRPr="00A00FA3" w:rsidRDefault="00D826B5" w:rsidP="00455ED3">
            <w:pPr>
              <w:jc w:val="center"/>
              <w:rPr>
                <w:b/>
              </w:rPr>
            </w:pPr>
          </w:p>
        </w:tc>
      </w:tr>
      <w:tr w:rsidR="00232F52" w:rsidRPr="00D27425" w:rsidTr="00977D96">
        <w:trPr>
          <w:trHeight w:val="266"/>
        </w:trPr>
        <w:tc>
          <w:tcPr>
            <w:tcW w:w="2694" w:type="dxa"/>
            <w:vMerge w:val="restart"/>
          </w:tcPr>
          <w:p w:rsidR="00232F52" w:rsidRPr="00A00FA3" w:rsidRDefault="00664F3C" w:rsidP="00455ED3">
            <w:pPr>
              <w:rPr>
                <w:b/>
              </w:rPr>
            </w:pPr>
            <w:r>
              <w:rPr>
                <w:b/>
              </w:rPr>
              <w:t>Тема 3</w:t>
            </w:r>
            <w:r w:rsidR="00232F52" w:rsidRPr="00A00FA3">
              <w:rPr>
                <w:b/>
              </w:rPr>
              <w:t xml:space="preserve">.1. </w:t>
            </w:r>
          </w:p>
          <w:p w:rsidR="00232F52" w:rsidRPr="00B90847" w:rsidRDefault="00B90847" w:rsidP="00455ED3">
            <w:r w:rsidRPr="00B90847">
              <w:t>Правила разработки и оформления  конструкторской  документации.</w:t>
            </w:r>
            <w:r w:rsidR="008A5D9F" w:rsidRPr="00B90847">
              <w:t xml:space="preserve"> Изображения: виды,  разрезы, сечения</w:t>
            </w:r>
          </w:p>
        </w:tc>
        <w:tc>
          <w:tcPr>
            <w:tcW w:w="9355" w:type="dxa"/>
          </w:tcPr>
          <w:p w:rsidR="00232F52" w:rsidRPr="00B90847" w:rsidRDefault="00B90847" w:rsidP="00232F52">
            <w:r w:rsidRPr="00B90847">
              <w:t>Содержание учебного материала</w:t>
            </w:r>
          </w:p>
        </w:tc>
        <w:tc>
          <w:tcPr>
            <w:tcW w:w="1418" w:type="dxa"/>
          </w:tcPr>
          <w:p w:rsidR="00232F52" w:rsidRDefault="00977D96" w:rsidP="00455ED3">
            <w:pPr>
              <w:jc w:val="center"/>
              <w:rPr>
                <w:b/>
              </w:rPr>
            </w:pPr>
            <w:r>
              <w:rPr>
                <w:b/>
              </w:rPr>
              <w:t>6</w:t>
            </w:r>
          </w:p>
        </w:tc>
        <w:tc>
          <w:tcPr>
            <w:tcW w:w="1559" w:type="dxa"/>
          </w:tcPr>
          <w:p w:rsidR="00232F52" w:rsidRPr="00B90847" w:rsidRDefault="00B90847" w:rsidP="00455ED3">
            <w:pPr>
              <w:jc w:val="center"/>
            </w:pPr>
            <w:r w:rsidRPr="00B90847">
              <w:t>2</w:t>
            </w:r>
          </w:p>
        </w:tc>
      </w:tr>
      <w:tr w:rsidR="00B90847" w:rsidRPr="00D27425" w:rsidTr="00977D96">
        <w:trPr>
          <w:trHeight w:val="266"/>
        </w:trPr>
        <w:tc>
          <w:tcPr>
            <w:tcW w:w="2694" w:type="dxa"/>
            <w:vMerge/>
          </w:tcPr>
          <w:p w:rsidR="00B90847" w:rsidRDefault="00B90847" w:rsidP="00455ED3">
            <w:pPr>
              <w:rPr>
                <w:b/>
              </w:rPr>
            </w:pPr>
          </w:p>
        </w:tc>
        <w:tc>
          <w:tcPr>
            <w:tcW w:w="9355" w:type="dxa"/>
          </w:tcPr>
          <w:p w:rsidR="00B90847" w:rsidRPr="00DD7E80" w:rsidRDefault="00B90847" w:rsidP="00232F52">
            <w:r w:rsidRPr="00DD7E80">
              <w:t>Практические занятия</w:t>
            </w:r>
          </w:p>
        </w:tc>
        <w:tc>
          <w:tcPr>
            <w:tcW w:w="1418" w:type="dxa"/>
          </w:tcPr>
          <w:p w:rsidR="00B90847" w:rsidRDefault="00B90847" w:rsidP="00455ED3">
            <w:pPr>
              <w:jc w:val="center"/>
              <w:rPr>
                <w:b/>
              </w:rPr>
            </w:pPr>
          </w:p>
        </w:tc>
        <w:tc>
          <w:tcPr>
            <w:tcW w:w="1559" w:type="dxa"/>
            <w:vMerge w:val="restart"/>
            <w:shd w:val="clear" w:color="auto" w:fill="F2F2F2"/>
          </w:tcPr>
          <w:p w:rsidR="00B90847" w:rsidRPr="00A00FA3" w:rsidRDefault="00B90847" w:rsidP="00455ED3">
            <w:pPr>
              <w:jc w:val="center"/>
              <w:rPr>
                <w:b/>
              </w:rPr>
            </w:pPr>
          </w:p>
        </w:tc>
      </w:tr>
      <w:tr w:rsidR="00B90847" w:rsidRPr="00D27425" w:rsidTr="00977D96">
        <w:trPr>
          <w:trHeight w:val="543"/>
        </w:trPr>
        <w:tc>
          <w:tcPr>
            <w:tcW w:w="2694" w:type="dxa"/>
            <w:vMerge/>
          </w:tcPr>
          <w:p w:rsidR="00B90847" w:rsidRPr="00A00FA3" w:rsidRDefault="00B90847" w:rsidP="00455ED3">
            <w:pPr>
              <w:rPr>
                <w:b/>
              </w:rPr>
            </w:pPr>
          </w:p>
        </w:tc>
        <w:tc>
          <w:tcPr>
            <w:tcW w:w="9355" w:type="dxa"/>
          </w:tcPr>
          <w:p w:rsidR="00B90847" w:rsidRDefault="00B90847" w:rsidP="003964E1">
            <w:r w:rsidRPr="00A00FA3">
              <w:t>1.</w:t>
            </w:r>
            <w:r w:rsidRPr="00A00FA3">
              <w:rPr>
                <w:b/>
              </w:rPr>
              <w:t xml:space="preserve"> </w:t>
            </w:r>
            <w:r w:rsidRPr="00A00FA3">
              <w:t xml:space="preserve">Машиностроительный чертеж, его назначение. </w:t>
            </w:r>
            <w:r w:rsidR="000316F7" w:rsidRPr="00A00FA3">
              <w:t xml:space="preserve">Виды: назначение, расположение и обозначение основных, </w:t>
            </w:r>
            <w:r w:rsidR="000316F7">
              <w:t xml:space="preserve"> </w:t>
            </w:r>
            <w:r w:rsidR="000316F7" w:rsidRPr="00A00FA3">
              <w:t xml:space="preserve">дополнительных и </w:t>
            </w:r>
            <w:r w:rsidR="000316F7">
              <w:t xml:space="preserve"> местных</w:t>
            </w:r>
            <w:r w:rsidR="000316F7" w:rsidRPr="00A00FA3">
              <w:t>.</w:t>
            </w:r>
            <w:r w:rsidR="00F43B35">
              <w:t xml:space="preserve"> </w:t>
            </w:r>
          </w:p>
          <w:p w:rsidR="003964E1" w:rsidRDefault="003964E1" w:rsidP="003964E1">
            <w:r>
              <w:t>2.</w:t>
            </w:r>
            <w:r w:rsidR="00DB0432">
              <w:t xml:space="preserve"> </w:t>
            </w:r>
            <w:r w:rsidR="001C02A6">
              <w:t>Построение 3-х видов детали</w:t>
            </w:r>
            <w:r w:rsidR="00DB0432">
              <w:t>.</w:t>
            </w:r>
          </w:p>
          <w:p w:rsidR="008A5D9F" w:rsidRDefault="007E25BE" w:rsidP="003964E1">
            <w:r>
              <w:t>3</w:t>
            </w:r>
            <w:r w:rsidR="00977D96">
              <w:t xml:space="preserve"> </w:t>
            </w:r>
            <w:r w:rsidR="008A5D9F">
              <w:t xml:space="preserve">. </w:t>
            </w:r>
            <w:r w:rsidR="008A5D9F" w:rsidRPr="00A00FA3">
              <w:t>Разрезы</w:t>
            </w:r>
            <w:r w:rsidR="008A5D9F">
              <w:t>: простые, местные, дополнительные. Разрезы сложные. Сечения.</w:t>
            </w:r>
          </w:p>
          <w:p w:rsidR="00BA0DCF" w:rsidRPr="000316F7" w:rsidRDefault="00977D96" w:rsidP="00977D96">
            <w:r>
              <w:t xml:space="preserve">  </w:t>
            </w:r>
          </w:p>
        </w:tc>
        <w:tc>
          <w:tcPr>
            <w:tcW w:w="1418" w:type="dxa"/>
          </w:tcPr>
          <w:p w:rsidR="00B90847" w:rsidRDefault="00F43B35" w:rsidP="00455ED3">
            <w:pPr>
              <w:jc w:val="center"/>
            </w:pPr>
            <w:r>
              <w:t>2</w:t>
            </w:r>
          </w:p>
          <w:p w:rsidR="00BA0DCF" w:rsidRDefault="00BA0DCF" w:rsidP="00455ED3">
            <w:pPr>
              <w:jc w:val="center"/>
            </w:pPr>
          </w:p>
          <w:p w:rsidR="008A5D9F" w:rsidRDefault="008A5D9F" w:rsidP="00455ED3">
            <w:pPr>
              <w:jc w:val="center"/>
            </w:pPr>
            <w:r>
              <w:t>2</w:t>
            </w:r>
          </w:p>
          <w:p w:rsidR="00BA0DCF" w:rsidRDefault="008A5D9F" w:rsidP="00BA0DCF">
            <w:pPr>
              <w:jc w:val="center"/>
            </w:pPr>
            <w:r>
              <w:t>2</w:t>
            </w:r>
            <w:r w:rsidR="00BA0DCF">
              <w:t xml:space="preserve"> </w:t>
            </w:r>
          </w:p>
          <w:p w:rsidR="007E25BE" w:rsidRPr="00A00FA3" w:rsidRDefault="00123A0B" w:rsidP="00BA0DCF">
            <w:r>
              <w:t xml:space="preserve"> </w:t>
            </w:r>
          </w:p>
        </w:tc>
        <w:tc>
          <w:tcPr>
            <w:tcW w:w="1559" w:type="dxa"/>
            <w:vMerge/>
            <w:shd w:val="clear" w:color="auto" w:fill="F2F2F2"/>
          </w:tcPr>
          <w:p w:rsidR="00B90847" w:rsidRPr="00A00FA3" w:rsidRDefault="00B90847" w:rsidP="00455ED3">
            <w:pPr>
              <w:jc w:val="center"/>
            </w:pPr>
          </w:p>
        </w:tc>
      </w:tr>
      <w:tr w:rsidR="00DD7E80" w:rsidRPr="00A32EA2" w:rsidTr="00977D96">
        <w:trPr>
          <w:trHeight w:val="274"/>
        </w:trPr>
        <w:tc>
          <w:tcPr>
            <w:tcW w:w="2694" w:type="dxa"/>
            <w:vMerge w:val="restart"/>
          </w:tcPr>
          <w:p w:rsidR="00DD7E80" w:rsidRPr="00A00FA3" w:rsidRDefault="005054D6" w:rsidP="00455ED3">
            <w:pPr>
              <w:rPr>
                <w:b/>
              </w:rPr>
            </w:pPr>
            <w:r>
              <w:rPr>
                <w:b/>
              </w:rPr>
              <w:t>Тема 3.2</w:t>
            </w:r>
          </w:p>
          <w:p w:rsidR="00DD7E80" w:rsidRPr="00B90847" w:rsidRDefault="00B90847" w:rsidP="00455ED3">
            <w:r w:rsidRPr="00B90847">
              <w:t>Винтовые поверхности и изделия с резьбой.</w:t>
            </w:r>
          </w:p>
        </w:tc>
        <w:tc>
          <w:tcPr>
            <w:tcW w:w="9355" w:type="dxa"/>
          </w:tcPr>
          <w:p w:rsidR="00DD7E80" w:rsidRPr="00A00FA3" w:rsidRDefault="00B90847" w:rsidP="00232F52">
            <w:pPr>
              <w:rPr>
                <w:b/>
              </w:rPr>
            </w:pPr>
            <w:r w:rsidRPr="00B90847">
              <w:t>Содержание учебного материала</w:t>
            </w:r>
          </w:p>
        </w:tc>
        <w:tc>
          <w:tcPr>
            <w:tcW w:w="1418" w:type="dxa"/>
          </w:tcPr>
          <w:p w:rsidR="00DD7E80" w:rsidRDefault="00DD6F3A" w:rsidP="00455ED3">
            <w:pPr>
              <w:jc w:val="center"/>
              <w:rPr>
                <w:b/>
              </w:rPr>
            </w:pPr>
            <w:r>
              <w:rPr>
                <w:b/>
              </w:rPr>
              <w:t>2</w:t>
            </w:r>
          </w:p>
        </w:tc>
        <w:tc>
          <w:tcPr>
            <w:tcW w:w="1559" w:type="dxa"/>
          </w:tcPr>
          <w:p w:rsidR="00DD7E80" w:rsidRPr="00A00FA3" w:rsidRDefault="00B90847" w:rsidP="00455ED3">
            <w:pPr>
              <w:jc w:val="center"/>
            </w:pPr>
            <w:r>
              <w:t>2</w:t>
            </w:r>
          </w:p>
        </w:tc>
      </w:tr>
      <w:tr w:rsidR="00B90847" w:rsidRPr="00A32EA2" w:rsidTr="00977D96">
        <w:trPr>
          <w:trHeight w:val="274"/>
        </w:trPr>
        <w:tc>
          <w:tcPr>
            <w:tcW w:w="2694" w:type="dxa"/>
            <w:vMerge/>
          </w:tcPr>
          <w:p w:rsidR="00B90847" w:rsidRDefault="00B90847" w:rsidP="00455ED3">
            <w:pPr>
              <w:rPr>
                <w:b/>
              </w:rPr>
            </w:pPr>
          </w:p>
        </w:tc>
        <w:tc>
          <w:tcPr>
            <w:tcW w:w="9355" w:type="dxa"/>
          </w:tcPr>
          <w:p w:rsidR="00B90847" w:rsidRPr="00722CD7" w:rsidRDefault="00B90847" w:rsidP="00232F52">
            <w:pPr>
              <w:rPr>
                <w:b/>
              </w:rPr>
            </w:pPr>
            <w:r w:rsidRPr="00DD7E80">
              <w:t>Практические занятия</w:t>
            </w:r>
          </w:p>
        </w:tc>
        <w:tc>
          <w:tcPr>
            <w:tcW w:w="1418" w:type="dxa"/>
          </w:tcPr>
          <w:p w:rsidR="00B90847" w:rsidRDefault="00B90847" w:rsidP="00455ED3">
            <w:pPr>
              <w:jc w:val="center"/>
              <w:rPr>
                <w:b/>
              </w:rPr>
            </w:pPr>
          </w:p>
        </w:tc>
        <w:tc>
          <w:tcPr>
            <w:tcW w:w="1559" w:type="dxa"/>
            <w:vMerge w:val="restart"/>
            <w:shd w:val="clear" w:color="auto" w:fill="F2F2F2"/>
          </w:tcPr>
          <w:p w:rsidR="00B90847" w:rsidRPr="00A00FA3" w:rsidRDefault="00B90847" w:rsidP="00455ED3">
            <w:pPr>
              <w:jc w:val="center"/>
            </w:pPr>
          </w:p>
        </w:tc>
      </w:tr>
      <w:tr w:rsidR="00B90847" w:rsidRPr="000C3FA1" w:rsidTr="00977D96">
        <w:trPr>
          <w:trHeight w:val="416"/>
        </w:trPr>
        <w:tc>
          <w:tcPr>
            <w:tcW w:w="2694" w:type="dxa"/>
            <w:vMerge/>
          </w:tcPr>
          <w:p w:rsidR="00B90847" w:rsidRPr="00A00FA3" w:rsidRDefault="00B90847" w:rsidP="00455ED3">
            <w:pPr>
              <w:rPr>
                <w:b/>
              </w:rPr>
            </w:pPr>
          </w:p>
        </w:tc>
        <w:tc>
          <w:tcPr>
            <w:tcW w:w="9355" w:type="dxa"/>
          </w:tcPr>
          <w:p w:rsidR="00590F4B" w:rsidRDefault="00B90847" w:rsidP="00455ED3">
            <w:r>
              <w:t>1</w:t>
            </w:r>
            <w:r w:rsidRPr="00A00FA3">
              <w:t>.Винтовая линия на поверхнос</w:t>
            </w:r>
            <w:r>
              <w:t>ти цилиндра и конуса</w:t>
            </w:r>
            <w:r w:rsidR="00590F4B">
              <w:t>. Резьба:</w:t>
            </w:r>
            <w:r w:rsidRPr="00A00FA3">
              <w:t xml:space="preserve"> </w:t>
            </w:r>
            <w:r w:rsidR="00590F4B">
              <w:t>основные сведения, т</w:t>
            </w:r>
            <w:r w:rsidRPr="00A00FA3">
              <w:t>ипы</w:t>
            </w:r>
            <w:r w:rsidR="00590F4B">
              <w:t xml:space="preserve">,    </w:t>
            </w:r>
            <w:r w:rsidRPr="00A00FA3">
              <w:t xml:space="preserve"> </w:t>
            </w:r>
            <w:r w:rsidR="00590F4B">
              <w:t xml:space="preserve">   </w:t>
            </w:r>
          </w:p>
          <w:p w:rsidR="00E05554" w:rsidRPr="00A00FA3" w:rsidRDefault="00590F4B" w:rsidP="00367080">
            <w:r>
              <w:lastRenderedPageBreak/>
              <w:t xml:space="preserve">    профили, условное изображение</w:t>
            </w:r>
            <w:r w:rsidR="00607D50">
              <w:t xml:space="preserve"> и обозначение.</w:t>
            </w:r>
            <w:r w:rsidR="00B90847">
              <w:t xml:space="preserve"> </w:t>
            </w:r>
          </w:p>
        </w:tc>
        <w:tc>
          <w:tcPr>
            <w:tcW w:w="1418" w:type="dxa"/>
          </w:tcPr>
          <w:p w:rsidR="00B90847" w:rsidRPr="00A00FA3" w:rsidRDefault="00B90847" w:rsidP="00455ED3">
            <w:pPr>
              <w:jc w:val="center"/>
            </w:pPr>
            <w:r w:rsidRPr="00A00FA3">
              <w:lastRenderedPageBreak/>
              <w:t>2</w:t>
            </w:r>
          </w:p>
          <w:p w:rsidR="00B90847" w:rsidRPr="00AD09D8" w:rsidRDefault="00B90847" w:rsidP="00A9314D">
            <w:r>
              <w:rPr>
                <w:b/>
              </w:rPr>
              <w:lastRenderedPageBreak/>
              <w:t xml:space="preserve">        </w:t>
            </w:r>
          </w:p>
        </w:tc>
        <w:tc>
          <w:tcPr>
            <w:tcW w:w="1559" w:type="dxa"/>
            <w:vMerge/>
            <w:shd w:val="clear" w:color="auto" w:fill="F2F2F2"/>
          </w:tcPr>
          <w:p w:rsidR="00B90847" w:rsidRPr="00A00FA3" w:rsidRDefault="00B90847" w:rsidP="00BF07AF">
            <w:pPr>
              <w:jc w:val="center"/>
            </w:pPr>
          </w:p>
        </w:tc>
      </w:tr>
      <w:tr w:rsidR="001615B8" w:rsidRPr="00D273CA" w:rsidTr="00977D96">
        <w:trPr>
          <w:trHeight w:val="76"/>
        </w:trPr>
        <w:tc>
          <w:tcPr>
            <w:tcW w:w="2694" w:type="dxa"/>
            <w:vMerge w:val="restart"/>
          </w:tcPr>
          <w:p w:rsidR="001615B8" w:rsidRPr="00A00FA3" w:rsidRDefault="007B5CC2" w:rsidP="00455ED3">
            <w:pPr>
              <w:rPr>
                <w:b/>
              </w:rPr>
            </w:pPr>
            <w:r>
              <w:rPr>
                <w:b/>
              </w:rPr>
              <w:lastRenderedPageBreak/>
              <w:t xml:space="preserve"> </w:t>
            </w:r>
            <w:r w:rsidR="001615B8">
              <w:rPr>
                <w:b/>
              </w:rPr>
              <w:t>Тема 3</w:t>
            </w:r>
            <w:r w:rsidR="005054D6">
              <w:rPr>
                <w:b/>
              </w:rPr>
              <w:t>.</w:t>
            </w:r>
            <w:r w:rsidR="00106E37">
              <w:rPr>
                <w:b/>
              </w:rPr>
              <w:t>3</w:t>
            </w:r>
          </w:p>
          <w:p w:rsidR="001615B8" w:rsidRDefault="001615B8" w:rsidP="00455ED3">
            <w:pPr>
              <w:rPr>
                <w:b/>
              </w:rPr>
            </w:pPr>
            <w:r w:rsidRPr="00057929">
              <w:rPr>
                <w:b/>
              </w:rPr>
              <w:t xml:space="preserve"> </w:t>
            </w:r>
            <w:r w:rsidRPr="00B90847">
              <w:t>Разъемные и неразъемные  соединения деталей</w:t>
            </w:r>
          </w:p>
        </w:tc>
        <w:tc>
          <w:tcPr>
            <w:tcW w:w="9355" w:type="dxa"/>
          </w:tcPr>
          <w:p w:rsidR="001615B8" w:rsidRPr="00A00FA3" w:rsidRDefault="001615B8" w:rsidP="00232F52">
            <w:pPr>
              <w:rPr>
                <w:b/>
              </w:rPr>
            </w:pPr>
            <w:r w:rsidRPr="00B90847">
              <w:t>Содержание учебного материала</w:t>
            </w:r>
          </w:p>
        </w:tc>
        <w:tc>
          <w:tcPr>
            <w:tcW w:w="1418" w:type="dxa"/>
          </w:tcPr>
          <w:p w:rsidR="001615B8" w:rsidRDefault="00123A0B" w:rsidP="00455ED3">
            <w:pPr>
              <w:jc w:val="center"/>
              <w:rPr>
                <w:b/>
              </w:rPr>
            </w:pPr>
            <w:r>
              <w:rPr>
                <w:b/>
              </w:rPr>
              <w:t>8</w:t>
            </w:r>
          </w:p>
        </w:tc>
        <w:tc>
          <w:tcPr>
            <w:tcW w:w="1559" w:type="dxa"/>
          </w:tcPr>
          <w:p w:rsidR="001615B8" w:rsidRPr="00A00FA3" w:rsidRDefault="001615B8" w:rsidP="00455ED3">
            <w:pPr>
              <w:jc w:val="center"/>
            </w:pPr>
            <w:r>
              <w:t>2</w:t>
            </w:r>
          </w:p>
        </w:tc>
      </w:tr>
      <w:tr w:rsidR="001615B8" w:rsidRPr="00D273CA" w:rsidTr="00977D96">
        <w:trPr>
          <w:trHeight w:val="76"/>
        </w:trPr>
        <w:tc>
          <w:tcPr>
            <w:tcW w:w="2694" w:type="dxa"/>
            <w:vMerge/>
          </w:tcPr>
          <w:p w:rsidR="001615B8" w:rsidRDefault="001615B8" w:rsidP="00455ED3">
            <w:pPr>
              <w:rPr>
                <w:b/>
              </w:rPr>
            </w:pPr>
          </w:p>
        </w:tc>
        <w:tc>
          <w:tcPr>
            <w:tcW w:w="9355" w:type="dxa"/>
          </w:tcPr>
          <w:p w:rsidR="001615B8" w:rsidRPr="00B90847" w:rsidRDefault="001615B8" w:rsidP="00232F52">
            <w:r>
              <w:t>Практические занятия</w:t>
            </w:r>
          </w:p>
        </w:tc>
        <w:tc>
          <w:tcPr>
            <w:tcW w:w="1418" w:type="dxa"/>
          </w:tcPr>
          <w:p w:rsidR="001615B8" w:rsidRDefault="001615B8" w:rsidP="00455ED3">
            <w:pPr>
              <w:jc w:val="center"/>
              <w:rPr>
                <w:b/>
              </w:rPr>
            </w:pPr>
          </w:p>
        </w:tc>
        <w:tc>
          <w:tcPr>
            <w:tcW w:w="1559" w:type="dxa"/>
            <w:vMerge w:val="restart"/>
            <w:shd w:val="clear" w:color="auto" w:fill="F2F2F2"/>
          </w:tcPr>
          <w:p w:rsidR="001615B8" w:rsidRDefault="001615B8" w:rsidP="00455ED3">
            <w:pPr>
              <w:jc w:val="center"/>
            </w:pPr>
          </w:p>
        </w:tc>
      </w:tr>
      <w:tr w:rsidR="001615B8" w:rsidRPr="009E66D6" w:rsidTr="00977D96">
        <w:trPr>
          <w:trHeight w:val="1558"/>
        </w:trPr>
        <w:tc>
          <w:tcPr>
            <w:tcW w:w="2694" w:type="dxa"/>
            <w:vMerge/>
          </w:tcPr>
          <w:p w:rsidR="001615B8" w:rsidRPr="00A00FA3" w:rsidRDefault="001615B8" w:rsidP="00455ED3"/>
        </w:tc>
        <w:tc>
          <w:tcPr>
            <w:tcW w:w="9355" w:type="dxa"/>
          </w:tcPr>
          <w:p w:rsidR="001615B8" w:rsidRDefault="001615B8" w:rsidP="00455ED3">
            <w:pPr>
              <w:rPr>
                <w:b/>
              </w:rPr>
            </w:pPr>
            <w:r>
              <w:t xml:space="preserve">1.Виды разъемных соединений. </w:t>
            </w:r>
            <w:r w:rsidRPr="00A00FA3">
              <w:t xml:space="preserve">Сведения по оформлению сборочных чертежей. </w:t>
            </w:r>
            <w:r w:rsidRPr="00A00FA3">
              <w:rPr>
                <w:b/>
              </w:rPr>
              <w:t xml:space="preserve"> </w:t>
            </w:r>
            <w:r>
              <w:rPr>
                <w:b/>
              </w:rPr>
              <w:t xml:space="preserve">  </w:t>
            </w:r>
          </w:p>
          <w:p w:rsidR="001615B8" w:rsidRDefault="001615B8" w:rsidP="00455ED3">
            <w:pPr>
              <w:rPr>
                <w:b/>
              </w:rPr>
            </w:pPr>
            <w:r>
              <w:rPr>
                <w:b/>
              </w:rPr>
              <w:t xml:space="preserve"> </w:t>
            </w:r>
            <w:r>
              <w:t xml:space="preserve"> </w:t>
            </w:r>
            <w:r w:rsidR="003F2DA9">
              <w:t xml:space="preserve"> </w:t>
            </w:r>
            <w:r w:rsidR="00977D96">
              <w:t xml:space="preserve"> </w:t>
            </w:r>
            <w:r w:rsidR="003F2DA9">
              <w:t xml:space="preserve"> </w:t>
            </w:r>
            <w:r w:rsidR="00123A0B">
              <w:t xml:space="preserve"> </w:t>
            </w:r>
            <w:r w:rsidRPr="00A00FA3">
              <w:rPr>
                <w:b/>
              </w:rPr>
              <w:t xml:space="preserve"> </w:t>
            </w:r>
          </w:p>
          <w:p w:rsidR="00E05554" w:rsidRPr="00E05554" w:rsidRDefault="00E05554" w:rsidP="00455ED3">
            <w:r w:rsidRPr="00E05554">
              <w:t>2.</w:t>
            </w:r>
            <w:r>
              <w:t xml:space="preserve"> </w:t>
            </w:r>
            <w:r w:rsidR="00977D96">
              <w:t xml:space="preserve"> </w:t>
            </w:r>
            <w:r>
              <w:t xml:space="preserve"> Резьбовое   соединение.</w:t>
            </w:r>
          </w:p>
          <w:p w:rsidR="001615B8" w:rsidRDefault="00E05554" w:rsidP="00455ED3">
            <w:r>
              <w:t>3</w:t>
            </w:r>
            <w:r w:rsidR="00AD759D">
              <w:t xml:space="preserve">. </w:t>
            </w:r>
            <w:r w:rsidR="001615B8">
              <w:t xml:space="preserve"> Сборочные чертежи</w:t>
            </w:r>
            <w:r w:rsidR="001615B8" w:rsidRPr="00A00FA3">
              <w:rPr>
                <w:b/>
              </w:rPr>
              <w:t xml:space="preserve"> </w:t>
            </w:r>
            <w:r w:rsidR="001615B8" w:rsidRPr="00A00FA3">
              <w:t xml:space="preserve"> неразъемных соединений. Сварные соединения. Условные </w:t>
            </w:r>
          </w:p>
          <w:p w:rsidR="001615B8" w:rsidRDefault="001615B8" w:rsidP="00455ED3">
            <w:r>
              <w:t xml:space="preserve">    </w:t>
            </w:r>
            <w:r w:rsidRPr="00A00FA3">
              <w:t>изображения и обоз</w:t>
            </w:r>
            <w:r>
              <w:t xml:space="preserve">начения сварных швов на </w:t>
            </w:r>
            <w:r w:rsidR="00CF0032">
              <w:t xml:space="preserve">чертеже. </w:t>
            </w:r>
            <w:r w:rsidR="00977D96">
              <w:t xml:space="preserve"> </w:t>
            </w:r>
            <w:r>
              <w:t xml:space="preserve"> </w:t>
            </w:r>
          </w:p>
          <w:p w:rsidR="00AD759D" w:rsidRDefault="001615B8" w:rsidP="00DC0D53">
            <w:r>
              <w:t xml:space="preserve"> </w:t>
            </w:r>
            <w:r w:rsidR="00123A0B">
              <w:t>4.</w:t>
            </w:r>
            <w:r>
              <w:t xml:space="preserve">   «Сварное соединение».</w:t>
            </w:r>
            <w:r w:rsidR="00AD759D">
              <w:t xml:space="preserve"> </w:t>
            </w:r>
          </w:p>
          <w:p w:rsidR="001615B8" w:rsidRPr="00AD759D" w:rsidRDefault="001615B8" w:rsidP="00DC0D53"/>
        </w:tc>
        <w:tc>
          <w:tcPr>
            <w:tcW w:w="1418" w:type="dxa"/>
          </w:tcPr>
          <w:p w:rsidR="001615B8" w:rsidRPr="00A00FA3" w:rsidRDefault="001615B8" w:rsidP="005875E1">
            <w:pPr>
              <w:jc w:val="center"/>
            </w:pPr>
            <w:r w:rsidRPr="00A00FA3">
              <w:t>2</w:t>
            </w:r>
          </w:p>
          <w:p w:rsidR="001615B8" w:rsidRPr="00A00FA3" w:rsidRDefault="001615B8" w:rsidP="005875E1">
            <w:pPr>
              <w:jc w:val="center"/>
            </w:pPr>
          </w:p>
          <w:p w:rsidR="001615B8" w:rsidRPr="00A00FA3" w:rsidRDefault="001615B8" w:rsidP="005875E1">
            <w:pPr>
              <w:jc w:val="center"/>
            </w:pPr>
            <w:r w:rsidRPr="00A00FA3">
              <w:t>2</w:t>
            </w:r>
          </w:p>
          <w:p w:rsidR="001615B8" w:rsidRDefault="001615B8" w:rsidP="00AD759D">
            <w:pPr>
              <w:jc w:val="center"/>
            </w:pPr>
            <w:r>
              <w:t>2</w:t>
            </w:r>
          </w:p>
          <w:p w:rsidR="00E05554" w:rsidRDefault="00E05554" w:rsidP="00AD759D">
            <w:pPr>
              <w:jc w:val="center"/>
            </w:pPr>
          </w:p>
          <w:p w:rsidR="00E05554" w:rsidRPr="00AD759D" w:rsidRDefault="00E05554" w:rsidP="00AD759D">
            <w:pPr>
              <w:jc w:val="center"/>
            </w:pPr>
            <w:r>
              <w:t>2</w:t>
            </w:r>
          </w:p>
        </w:tc>
        <w:tc>
          <w:tcPr>
            <w:tcW w:w="1559" w:type="dxa"/>
            <w:vMerge/>
            <w:shd w:val="clear" w:color="auto" w:fill="F2F2F2"/>
          </w:tcPr>
          <w:p w:rsidR="001615B8" w:rsidRPr="00A00FA3" w:rsidRDefault="001615B8" w:rsidP="005875E1">
            <w:pPr>
              <w:jc w:val="center"/>
            </w:pPr>
          </w:p>
        </w:tc>
      </w:tr>
      <w:tr w:rsidR="00B90847" w:rsidRPr="009E66D6" w:rsidTr="00977D96">
        <w:trPr>
          <w:trHeight w:val="439"/>
        </w:trPr>
        <w:tc>
          <w:tcPr>
            <w:tcW w:w="2694" w:type="dxa"/>
          </w:tcPr>
          <w:p w:rsidR="00B90847" w:rsidRDefault="00123A0B" w:rsidP="00455ED3">
            <w:pPr>
              <w:rPr>
                <w:b/>
              </w:rPr>
            </w:pPr>
            <w:r w:rsidRPr="005A0354">
              <w:rPr>
                <w:b/>
              </w:rPr>
              <w:t>Итоговое занятие.</w:t>
            </w:r>
          </w:p>
        </w:tc>
        <w:tc>
          <w:tcPr>
            <w:tcW w:w="9355" w:type="dxa"/>
          </w:tcPr>
          <w:p w:rsidR="00B90847" w:rsidRDefault="001615B8" w:rsidP="00123A0B">
            <w:r>
              <w:rPr>
                <w:b/>
              </w:rPr>
              <w:t xml:space="preserve"> </w:t>
            </w:r>
            <w:r w:rsidR="00977D96">
              <w:rPr>
                <w:b/>
              </w:rPr>
              <w:t>Другая форма контроля</w:t>
            </w:r>
            <w:r w:rsidR="00B8436B">
              <w:rPr>
                <w:b/>
              </w:rPr>
              <w:t>.</w:t>
            </w:r>
          </w:p>
        </w:tc>
        <w:tc>
          <w:tcPr>
            <w:tcW w:w="1418" w:type="dxa"/>
          </w:tcPr>
          <w:p w:rsidR="00B90847" w:rsidRPr="00607464" w:rsidRDefault="001615B8" w:rsidP="00455ED3">
            <w:pPr>
              <w:jc w:val="center"/>
              <w:rPr>
                <w:b/>
              </w:rPr>
            </w:pPr>
            <w:r>
              <w:rPr>
                <w:b/>
              </w:rPr>
              <w:t>2</w:t>
            </w:r>
          </w:p>
        </w:tc>
        <w:tc>
          <w:tcPr>
            <w:tcW w:w="1559" w:type="dxa"/>
            <w:vMerge/>
            <w:shd w:val="clear" w:color="auto" w:fill="F2F2F2"/>
          </w:tcPr>
          <w:p w:rsidR="00B90847" w:rsidRPr="00A00FA3" w:rsidRDefault="00B90847" w:rsidP="00455ED3">
            <w:pPr>
              <w:jc w:val="center"/>
            </w:pPr>
          </w:p>
        </w:tc>
      </w:tr>
      <w:tr w:rsidR="00977D96" w:rsidRPr="009E66D6" w:rsidTr="00977D96">
        <w:trPr>
          <w:trHeight w:val="250"/>
        </w:trPr>
        <w:tc>
          <w:tcPr>
            <w:tcW w:w="12049" w:type="dxa"/>
            <w:gridSpan w:val="2"/>
          </w:tcPr>
          <w:p w:rsidR="00977D96" w:rsidRPr="00A00FA3" w:rsidRDefault="00977D96" w:rsidP="008E499E">
            <w:pPr>
              <w:rPr>
                <w:b/>
              </w:rPr>
            </w:pPr>
            <w:r w:rsidRPr="002A3149">
              <w:rPr>
                <w:b/>
              </w:rPr>
              <w:t>Практические работы</w:t>
            </w:r>
          </w:p>
        </w:tc>
        <w:tc>
          <w:tcPr>
            <w:tcW w:w="1418" w:type="dxa"/>
          </w:tcPr>
          <w:p w:rsidR="00977D96" w:rsidRDefault="00977D96" w:rsidP="00977D96">
            <w:pPr>
              <w:jc w:val="center"/>
              <w:rPr>
                <w:b/>
              </w:rPr>
            </w:pPr>
            <w:r>
              <w:rPr>
                <w:b/>
              </w:rPr>
              <w:t>32</w:t>
            </w:r>
          </w:p>
        </w:tc>
        <w:tc>
          <w:tcPr>
            <w:tcW w:w="1559" w:type="dxa"/>
          </w:tcPr>
          <w:p w:rsidR="00977D96" w:rsidRPr="00A00FA3" w:rsidRDefault="00977D96" w:rsidP="00455ED3">
            <w:pPr>
              <w:jc w:val="center"/>
            </w:pPr>
          </w:p>
        </w:tc>
      </w:tr>
      <w:tr w:rsidR="00977D96" w:rsidRPr="009E66D6" w:rsidTr="00977D96">
        <w:trPr>
          <w:trHeight w:val="250"/>
        </w:trPr>
        <w:tc>
          <w:tcPr>
            <w:tcW w:w="12049" w:type="dxa"/>
            <w:gridSpan w:val="2"/>
          </w:tcPr>
          <w:p w:rsidR="00977D96" w:rsidRPr="00A00FA3" w:rsidRDefault="00977D96" w:rsidP="006B71F5">
            <w:pPr>
              <w:rPr>
                <w:b/>
              </w:rPr>
            </w:pPr>
            <w:r w:rsidRPr="002A3149">
              <w:rPr>
                <w:b/>
              </w:rPr>
              <w:t xml:space="preserve">ИТОГО </w:t>
            </w:r>
            <w:r>
              <w:rPr>
                <w:b/>
              </w:rPr>
              <w:t xml:space="preserve"> за 3</w:t>
            </w:r>
            <w:r w:rsidRPr="002A3149">
              <w:rPr>
                <w:b/>
              </w:rPr>
              <w:t xml:space="preserve"> семестр</w:t>
            </w:r>
          </w:p>
        </w:tc>
        <w:tc>
          <w:tcPr>
            <w:tcW w:w="1418" w:type="dxa"/>
          </w:tcPr>
          <w:p w:rsidR="00977D96" w:rsidRDefault="00977D96" w:rsidP="00977D96">
            <w:pPr>
              <w:jc w:val="center"/>
              <w:rPr>
                <w:b/>
              </w:rPr>
            </w:pPr>
            <w:r>
              <w:rPr>
                <w:b/>
              </w:rPr>
              <w:t>32</w:t>
            </w:r>
          </w:p>
        </w:tc>
        <w:tc>
          <w:tcPr>
            <w:tcW w:w="1559" w:type="dxa"/>
          </w:tcPr>
          <w:p w:rsidR="00977D96" w:rsidRPr="00A00FA3" w:rsidRDefault="00977D96" w:rsidP="00455ED3">
            <w:pPr>
              <w:jc w:val="center"/>
            </w:pPr>
          </w:p>
        </w:tc>
      </w:tr>
      <w:tr w:rsidR="00977D96" w:rsidRPr="009E66D6" w:rsidTr="00977D96">
        <w:trPr>
          <w:trHeight w:val="250"/>
        </w:trPr>
        <w:tc>
          <w:tcPr>
            <w:tcW w:w="12049" w:type="dxa"/>
            <w:gridSpan w:val="2"/>
          </w:tcPr>
          <w:p w:rsidR="00977D96" w:rsidRPr="0001672D" w:rsidRDefault="00977D96" w:rsidP="004B1224">
            <w:r>
              <w:rPr>
                <w:b/>
              </w:rPr>
              <w:t>Самостоятельная работа</w:t>
            </w:r>
          </w:p>
        </w:tc>
        <w:tc>
          <w:tcPr>
            <w:tcW w:w="1418" w:type="dxa"/>
          </w:tcPr>
          <w:p w:rsidR="00977D96" w:rsidRPr="00CC52ED" w:rsidRDefault="00977D96" w:rsidP="00977D96">
            <w:pPr>
              <w:jc w:val="center"/>
              <w:rPr>
                <w:b/>
              </w:rPr>
            </w:pPr>
            <w:r>
              <w:rPr>
                <w:b/>
              </w:rPr>
              <w:t>2</w:t>
            </w:r>
          </w:p>
        </w:tc>
        <w:tc>
          <w:tcPr>
            <w:tcW w:w="1559" w:type="dxa"/>
          </w:tcPr>
          <w:p w:rsidR="00977D96" w:rsidRPr="00A00FA3" w:rsidRDefault="00977D96" w:rsidP="00455ED3">
            <w:pPr>
              <w:jc w:val="center"/>
            </w:pPr>
          </w:p>
        </w:tc>
      </w:tr>
      <w:tr w:rsidR="00977D96" w:rsidRPr="009E66D6" w:rsidTr="00977D96">
        <w:trPr>
          <w:trHeight w:val="276"/>
        </w:trPr>
        <w:tc>
          <w:tcPr>
            <w:tcW w:w="12049" w:type="dxa"/>
            <w:gridSpan w:val="2"/>
          </w:tcPr>
          <w:p w:rsidR="00977D96" w:rsidRPr="00A00FA3" w:rsidRDefault="00977D96" w:rsidP="006B71F5">
            <w:pPr>
              <w:rPr>
                <w:b/>
              </w:rPr>
            </w:pPr>
            <w:r w:rsidRPr="002A3149">
              <w:rPr>
                <w:b/>
              </w:rPr>
              <w:t>Всего</w:t>
            </w:r>
          </w:p>
        </w:tc>
        <w:tc>
          <w:tcPr>
            <w:tcW w:w="1418" w:type="dxa"/>
          </w:tcPr>
          <w:p w:rsidR="00977D96" w:rsidRDefault="00977D96" w:rsidP="00977D96">
            <w:pPr>
              <w:jc w:val="center"/>
              <w:rPr>
                <w:b/>
              </w:rPr>
            </w:pPr>
            <w:r>
              <w:rPr>
                <w:b/>
              </w:rPr>
              <w:t>34</w:t>
            </w:r>
          </w:p>
        </w:tc>
        <w:tc>
          <w:tcPr>
            <w:tcW w:w="1559" w:type="dxa"/>
          </w:tcPr>
          <w:p w:rsidR="00977D96" w:rsidRPr="00A00FA3" w:rsidRDefault="00977D96" w:rsidP="00455ED3">
            <w:pPr>
              <w:jc w:val="center"/>
            </w:pPr>
          </w:p>
        </w:tc>
      </w:tr>
    </w:tbl>
    <w:p w:rsidR="00594CF2" w:rsidRDefault="00594CF2" w:rsidP="00CC52ED">
      <w:pPr>
        <w:rPr>
          <w:b/>
          <w:sz w:val="28"/>
          <w:szCs w:val="28"/>
        </w:rPr>
        <w:sectPr w:rsidR="00594CF2" w:rsidSect="00644319">
          <w:pgSz w:w="16838" w:h="11906" w:orient="landscape" w:code="9"/>
          <w:pgMar w:top="850" w:right="1134" w:bottom="1701" w:left="1134" w:header="708" w:footer="708" w:gutter="0"/>
          <w:cols w:space="708"/>
          <w:docGrid w:linePitch="360"/>
        </w:sectPr>
      </w:pPr>
    </w:p>
    <w:p w:rsidR="00123A0B" w:rsidRPr="00DF068E" w:rsidRDefault="00123A0B" w:rsidP="00123A0B">
      <w:pPr>
        <w:pStyle w:val="12"/>
        <w:rPr>
          <w:rFonts w:ascii="Times New Roman" w:hAnsi="Times New Roman"/>
          <w:lang w:val="ru-RU"/>
        </w:rPr>
      </w:pPr>
      <w:r w:rsidRPr="00E11160">
        <w:rPr>
          <w:rFonts w:ascii="Times New Roman" w:hAnsi="Times New Roman"/>
        </w:rPr>
        <w:lastRenderedPageBreak/>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rsidR="00123A0B" w:rsidRPr="00E11160" w:rsidRDefault="00123A0B" w:rsidP="00123A0B">
      <w:pPr>
        <w:pStyle w:val="110"/>
        <w:rPr>
          <w:rFonts w:ascii="Times New Roman" w:hAnsi="Times New Roman"/>
        </w:rPr>
      </w:pPr>
      <w:r w:rsidRPr="00E11160">
        <w:rPr>
          <w:rFonts w:ascii="Times New Roman" w:hAnsi="Times New Roman"/>
        </w:rPr>
        <w:t>3.1. Материально-техническое обеспечение</w:t>
      </w:r>
    </w:p>
    <w:p w:rsidR="00123A0B" w:rsidRPr="00FA680C" w:rsidRDefault="00123A0B" w:rsidP="00123A0B">
      <w:pPr>
        <w:suppressAutoHyphens/>
        <w:ind w:firstLine="709"/>
        <w:jc w:val="both"/>
        <w:rPr>
          <w:bCs/>
        </w:rPr>
      </w:pPr>
      <w:r w:rsidRPr="00A31223">
        <w:rPr>
          <w:bCs/>
        </w:rPr>
        <w:t>Кабинет</w:t>
      </w:r>
      <w:r w:rsidRPr="00A31223">
        <w:rPr>
          <w:bCs/>
          <w:i/>
        </w:rPr>
        <w:t xml:space="preserve"> </w:t>
      </w:r>
      <w:r w:rsidRPr="00A31223">
        <w:rPr>
          <w:bCs/>
        </w:rPr>
        <w:t>«Инженерной графики</w:t>
      </w:r>
      <w:r w:rsidRPr="00A31223">
        <w:rPr>
          <w:bCs/>
          <w:iCs/>
        </w:rPr>
        <w:t>»</w:t>
      </w:r>
      <w:r w:rsidRPr="00FA680C">
        <w:rPr>
          <w:bCs/>
          <w:i/>
        </w:rPr>
        <w:t xml:space="preserve">, </w:t>
      </w:r>
      <w:r w:rsidRPr="00FA680C">
        <w:rPr>
          <w:bCs/>
        </w:rPr>
        <w:t xml:space="preserve">оснащенный </w:t>
      </w:r>
      <w:r w:rsidRPr="00FA680C">
        <w:rPr>
          <w:bCs/>
          <w:iCs/>
        </w:rPr>
        <w:t xml:space="preserve">в соответствии с приложением 3 </w:t>
      </w:r>
      <w:r>
        <w:rPr>
          <w:bCs/>
          <w:iCs/>
        </w:rPr>
        <w:t>ПОП-П</w:t>
      </w:r>
      <w:r w:rsidRPr="00FA680C">
        <w:rPr>
          <w:bCs/>
        </w:rPr>
        <w:t xml:space="preserve">. </w:t>
      </w:r>
    </w:p>
    <w:p w:rsidR="00123A0B" w:rsidRDefault="00123A0B" w:rsidP="00123A0B"/>
    <w:p w:rsidR="00123A0B" w:rsidRPr="00E11160" w:rsidRDefault="00123A0B" w:rsidP="00123A0B">
      <w:pPr>
        <w:pStyle w:val="110"/>
        <w:rPr>
          <w:rFonts w:ascii="Times New Roman" w:eastAsia="Times New Roman" w:hAnsi="Times New Roman"/>
        </w:rPr>
      </w:pPr>
      <w:r w:rsidRPr="00E11160">
        <w:rPr>
          <w:rFonts w:ascii="Times New Roman" w:hAnsi="Times New Roman"/>
        </w:rPr>
        <w:t>3.2. Учебно-методическое обеспечение</w:t>
      </w:r>
    </w:p>
    <w:p w:rsidR="00123A0B" w:rsidRDefault="00123A0B" w:rsidP="00123A0B">
      <w:pPr>
        <w:pStyle w:val="af2"/>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123A0B" w:rsidRDefault="00123A0B" w:rsidP="00123A0B">
      <w:pPr>
        <w:pStyle w:val="af2"/>
        <w:spacing w:line="276" w:lineRule="auto"/>
        <w:ind w:left="0" w:firstLine="709"/>
        <w:jc w:val="both"/>
        <w:rPr>
          <w:rFonts w:ascii="Times New Roman" w:hAnsi="Times New Roman"/>
          <w:bCs/>
          <w:sz w:val="24"/>
          <w:szCs w:val="24"/>
        </w:rPr>
      </w:pPr>
    </w:p>
    <w:p w:rsidR="00123A0B" w:rsidRPr="00A31223" w:rsidRDefault="00123A0B" w:rsidP="00123A0B">
      <w:pPr>
        <w:suppressAutoHyphens/>
        <w:spacing w:line="276" w:lineRule="auto"/>
        <w:ind w:firstLine="709"/>
        <w:jc w:val="both"/>
        <w:rPr>
          <w:b/>
        </w:rPr>
      </w:pPr>
      <w:r w:rsidRPr="00A31223">
        <w:rPr>
          <w:b/>
        </w:rPr>
        <w:t>3.2.1. Основные печатные издания</w:t>
      </w:r>
    </w:p>
    <w:p w:rsidR="00123A0B" w:rsidRDefault="00123A0B" w:rsidP="00123A0B">
      <w:pPr>
        <w:spacing w:after="200" w:line="276" w:lineRule="auto"/>
        <w:ind w:firstLine="709"/>
        <w:contextualSpacing/>
        <w:jc w:val="both"/>
      </w:pPr>
      <w:r w:rsidRPr="00A31223">
        <w:rPr>
          <w:b/>
        </w:rPr>
        <w:t xml:space="preserve">1. </w:t>
      </w:r>
      <w:proofErr w:type="spellStart"/>
      <w:r w:rsidRPr="00A31223">
        <w:t>Фазулин</w:t>
      </w:r>
      <w:proofErr w:type="spellEnd"/>
      <w:r w:rsidRPr="00A31223">
        <w:t xml:space="preserve"> Э.М.  Основы инженерной графики: учебник для студ. учреждений сред</w:t>
      </w:r>
      <w:proofErr w:type="gramStart"/>
      <w:r w:rsidRPr="00A31223">
        <w:t>.</w:t>
      </w:r>
      <w:proofErr w:type="gramEnd"/>
      <w:r w:rsidRPr="00A31223">
        <w:t xml:space="preserve"> </w:t>
      </w:r>
      <w:proofErr w:type="gramStart"/>
      <w:r w:rsidRPr="00A31223">
        <w:t>п</w:t>
      </w:r>
      <w:proofErr w:type="gramEnd"/>
      <w:r w:rsidRPr="00A31223">
        <w:t xml:space="preserve">роф. образования / Э.М. </w:t>
      </w:r>
      <w:proofErr w:type="spellStart"/>
      <w:r w:rsidRPr="00A31223">
        <w:t>Фазулин</w:t>
      </w:r>
      <w:proofErr w:type="spellEnd"/>
      <w:r w:rsidRPr="00A31223">
        <w:t>, О. А. </w:t>
      </w:r>
      <w:proofErr w:type="spellStart"/>
      <w:r w:rsidRPr="00A31223">
        <w:t>Яковук</w:t>
      </w:r>
      <w:proofErr w:type="spellEnd"/>
      <w:r w:rsidRPr="00A31223">
        <w:t>. — М.: Издательский центр «Академия», 2021. — 240 с. — (Профессиональное образование). — ISBN 978-5-0054-0362-9. — Текст</w:t>
      </w:r>
      <w:proofErr w:type="gramStart"/>
      <w:r w:rsidRPr="00A31223">
        <w:t xml:space="preserve"> :</w:t>
      </w:r>
      <w:proofErr w:type="gramEnd"/>
      <w:r w:rsidRPr="00A31223">
        <w:t xml:space="preserve"> непосредственный.</w:t>
      </w:r>
    </w:p>
    <w:p w:rsidR="00123A0B" w:rsidRPr="00A31223" w:rsidRDefault="00123A0B" w:rsidP="00123A0B">
      <w:pPr>
        <w:spacing w:after="200" w:line="276" w:lineRule="auto"/>
        <w:ind w:firstLine="709"/>
        <w:contextualSpacing/>
        <w:jc w:val="both"/>
      </w:pPr>
    </w:p>
    <w:p w:rsidR="00123A0B" w:rsidRPr="00A31223" w:rsidRDefault="00123A0B" w:rsidP="00123A0B">
      <w:pPr>
        <w:spacing w:after="200" w:line="276" w:lineRule="auto"/>
        <w:ind w:firstLine="709"/>
        <w:contextualSpacing/>
        <w:rPr>
          <w:b/>
        </w:rPr>
      </w:pPr>
      <w:r w:rsidRPr="00A31223">
        <w:rPr>
          <w:b/>
        </w:rPr>
        <w:t xml:space="preserve">3.2.2. Основные электронные издания </w:t>
      </w:r>
    </w:p>
    <w:p w:rsidR="00123A0B" w:rsidRPr="00A31223" w:rsidRDefault="00123A0B" w:rsidP="00123A0B">
      <w:pPr>
        <w:spacing w:after="200" w:line="276" w:lineRule="auto"/>
        <w:ind w:firstLine="709"/>
        <w:contextualSpacing/>
        <w:jc w:val="both"/>
        <w:rPr>
          <w:b/>
          <w:bCs/>
        </w:rPr>
      </w:pPr>
      <w:r w:rsidRPr="00A31223">
        <w:rPr>
          <w:b/>
        </w:rPr>
        <w:t xml:space="preserve">1. </w:t>
      </w:r>
      <w:proofErr w:type="spellStart"/>
      <w:r w:rsidRPr="00A31223">
        <w:rPr>
          <w:shd w:val="clear" w:color="auto" w:fill="FFFFFF"/>
        </w:rPr>
        <w:t>Вышнепольский</w:t>
      </w:r>
      <w:proofErr w:type="spellEnd"/>
      <w:r w:rsidRPr="00A31223">
        <w:rPr>
          <w:shd w:val="clear" w:color="auto" w:fill="FFFFFF"/>
        </w:rPr>
        <w:t>, И. С.  Техническое черчение</w:t>
      </w:r>
      <w:proofErr w:type="gramStart"/>
      <w:r w:rsidRPr="00A31223">
        <w:rPr>
          <w:shd w:val="clear" w:color="auto" w:fill="FFFFFF"/>
        </w:rPr>
        <w:t> :</w:t>
      </w:r>
      <w:proofErr w:type="gramEnd"/>
      <w:r w:rsidRPr="00A31223">
        <w:rPr>
          <w:shd w:val="clear" w:color="auto" w:fill="FFFFFF"/>
        </w:rPr>
        <w:t xml:space="preserve"> учебник для среднего профессионального образования / И. С. </w:t>
      </w:r>
      <w:proofErr w:type="spellStart"/>
      <w:r w:rsidRPr="00A31223">
        <w:rPr>
          <w:shd w:val="clear" w:color="auto" w:fill="FFFFFF"/>
        </w:rPr>
        <w:t>Вышнепольский</w:t>
      </w:r>
      <w:proofErr w:type="spellEnd"/>
      <w:r w:rsidRPr="00A31223">
        <w:rPr>
          <w:shd w:val="clear" w:color="auto" w:fill="FFFFFF"/>
        </w:rPr>
        <w:t xml:space="preserve">. — 10-е изд., </w:t>
      </w:r>
      <w:proofErr w:type="spellStart"/>
      <w:r w:rsidRPr="00A31223">
        <w:rPr>
          <w:shd w:val="clear" w:color="auto" w:fill="FFFFFF"/>
        </w:rPr>
        <w:t>перераб</w:t>
      </w:r>
      <w:proofErr w:type="spellEnd"/>
      <w:r w:rsidRPr="00A31223">
        <w:rPr>
          <w:shd w:val="clear" w:color="auto" w:fill="FFFFFF"/>
        </w:rPr>
        <w:t xml:space="preserve">. и доп. — Москва : Издательство </w:t>
      </w:r>
      <w:proofErr w:type="spellStart"/>
      <w:r w:rsidRPr="00A31223">
        <w:rPr>
          <w:shd w:val="clear" w:color="auto" w:fill="FFFFFF"/>
        </w:rPr>
        <w:t>Юрайт</w:t>
      </w:r>
      <w:proofErr w:type="spellEnd"/>
      <w:r w:rsidRPr="00A31223">
        <w:rPr>
          <w:shd w:val="clear" w:color="auto" w:fill="FFFFFF"/>
        </w:rPr>
        <w:t>, 2023. — 319 с. — (Профессиональное образование). — ISBN 978-5-9916-5337-4. — Текст</w:t>
      </w:r>
      <w:proofErr w:type="gramStart"/>
      <w:r w:rsidRPr="00A31223">
        <w:rPr>
          <w:shd w:val="clear" w:color="auto" w:fill="FFFFFF"/>
        </w:rPr>
        <w:t xml:space="preserve"> :</w:t>
      </w:r>
      <w:proofErr w:type="gramEnd"/>
      <w:r w:rsidRPr="00A31223">
        <w:rPr>
          <w:shd w:val="clear" w:color="auto" w:fill="FFFFFF"/>
        </w:rPr>
        <w:t xml:space="preserve"> электронный // Образовательная платформа </w:t>
      </w:r>
      <w:proofErr w:type="spellStart"/>
      <w:r w:rsidRPr="00A31223">
        <w:rPr>
          <w:shd w:val="clear" w:color="auto" w:fill="FFFFFF"/>
        </w:rPr>
        <w:t>Юрайт</w:t>
      </w:r>
      <w:proofErr w:type="spellEnd"/>
      <w:r w:rsidRPr="00A31223">
        <w:rPr>
          <w:shd w:val="clear" w:color="auto" w:fill="FFFFFF"/>
        </w:rPr>
        <w:t xml:space="preserve"> [сайт]. — URL: </w:t>
      </w:r>
      <w:hyperlink r:id="rId11" w:tgtFrame="_blank" w:history="1">
        <w:r w:rsidRPr="00A31223">
          <w:rPr>
            <w:shd w:val="clear" w:color="auto" w:fill="FFFFFF"/>
          </w:rPr>
          <w:t>https://www.urait.ru/bcode/511791</w:t>
        </w:r>
      </w:hyperlink>
    </w:p>
    <w:p w:rsidR="00123A0B" w:rsidRPr="00A31223" w:rsidRDefault="00123A0B" w:rsidP="00123A0B">
      <w:pPr>
        <w:spacing w:after="200" w:line="276" w:lineRule="auto"/>
        <w:contextualSpacing/>
        <w:jc w:val="center"/>
        <w:rPr>
          <w:b/>
        </w:rPr>
      </w:pPr>
    </w:p>
    <w:p w:rsidR="00123A0B" w:rsidRPr="00DF068E" w:rsidRDefault="00123A0B" w:rsidP="00123A0B">
      <w:pPr>
        <w:pStyle w:val="12"/>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9"/>
        <w:gridCol w:w="3110"/>
        <w:gridCol w:w="3142"/>
      </w:tblGrid>
      <w:tr w:rsidR="00123A0B" w:rsidRPr="00985111" w:rsidTr="00970F0E">
        <w:trPr>
          <w:trHeight w:val="519"/>
        </w:trPr>
        <w:tc>
          <w:tcPr>
            <w:tcW w:w="1751" w:type="pct"/>
            <w:vAlign w:val="center"/>
          </w:tcPr>
          <w:p w:rsidR="00123A0B" w:rsidRPr="00854F21" w:rsidRDefault="00123A0B" w:rsidP="00970F0E">
            <w:pPr>
              <w:suppressAutoHyphens/>
              <w:spacing w:line="276" w:lineRule="auto"/>
              <w:contextualSpacing/>
              <w:jc w:val="center"/>
              <w:rPr>
                <w:b/>
                <w:iCs/>
              </w:rPr>
            </w:pPr>
            <w:r w:rsidRPr="00854F21">
              <w:rPr>
                <w:b/>
                <w:iCs/>
              </w:rPr>
              <w:t>Результаты обучения</w:t>
            </w:r>
          </w:p>
        </w:tc>
        <w:tc>
          <w:tcPr>
            <w:tcW w:w="1616" w:type="pct"/>
            <w:vAlign w:val="center"/>
          </w:tcPr>
          <w:p w:rsidR="00123A0B" w:rsidRPr="00854F21" w:rsidRDefault="00123A0B" w:rsidP="00970F0E">
            <w:pPr>
              <w:suppressAutoHyphens/>
              <w:spacing w:line="276" w:lineRule="auto"/>
              <w:contextualSpacing/>
              <w:jc w:val="center"/>
              <w:rPr>
                <w:b/>
              </w:rPr>
            </w:pPr>
            <w:r w:rsidRPr="00854F21">
              <w:rPr>
                <w:b/>
                <w:iCs/>
              </w:rPr>
              <w:t>Показатели освоенности компетенций</w:t>
            </w:r>
          </w:p>
        </w:tc>
        <w:tc>
          <w:tcPr>
            <w:tcW w:w="1633" w:type="pct"/>
            <w:vAlign w:val="center"/>
          </w:tcPr>
          <w:p w:rsidR="00123A0B" w:rsidRPr="00854F21" w:rsidRDefault="00123A0B" w:rsidP="00970F0E">
            <w:pPr>
              <w:suppressAutoHyphens/>
              <w:spacing w:line="276" w:lineRule="auto"/>
              <w:contextualSpacing/>
              <w:jc w:val="center"/>
              <w:rPr>
                <w:b/>
              </w:rPr>
            </w:pPr>
            <w:r w:rsidRPr="00854F21">
              <w:rPr>
                <w:b/>
              </w:rPr>
              <w:t>Методы оценки</w:t>
            </w:r>
          </w:p>
        </w:tc>
      </w:tr>
      <w:tr w:rsidR="00123A0B"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23A0B" w:rsidRDefault="00123A0B" w:rsidP="00970F0E">
            <w:pPr>
              <w:rPr>
                <w:b/>
                <w:bCs/>
              </w:rPr>
            </w:pPr>
            <w:r>
              <w:rPr>
                <w:b/>
                <w:bCs/>
              </w:rPr>
              <w:t>Знания:</w:t>
            </w:r>
          </w:p>
          <w:p w:rsidR="00123A0B" w:rsidRDefault="00123A0B" w:rsidP="00970F0E">
            <w:pPr>
              <w:jc w:val="both"/>
              <w:rPr>
                <w:bCs/>
              </w:rPr>
            </w:pPr>
            <w:r>
              <w:rPr>
                <w:bCs/>
              </w:rPr>
              <w:t xml:space="preserve">основные типы, конструктивные элементы, размеры сварных соединений и обозначение их на чертежах; </w:t>
            </w:r>
          </w:p>
          <w:p w:rsidR="00123A0B" w:rsidRDefault="00123A0B" w:rsidP="00970F0E">
            <w:pPr>
              <w:jc w:val="both"/>
              <w:rPr>
                <w:bCs/>
              </w:rPr>
            </w:pPr>
            <w:r>
              <w:rPr>
                <w:bCs/>
              </w:rPr>
              <w:t xml:space="preserve">основные группы и марки свариваемых материалов; </w:t>
            </w:r>
          </w:p>
          <w:p w:rsidR="00123A0B" w:rsidRDefault="00123A0B" w:rsidP="00970F0E">
            <w:pPr>
              <w:jc w:val="both"/>
              <w:rPr>
                <w:bCs/>
              </w:rPr>
            </w:pPr>
            <w:r>
              <w:rPr>
                <w:bCs/>
              </w:rPr>
              <w:t xml:space="preserve">основные правила чтения конструкторской документации; </w:t>
            </w:r>
          </w:p>
          <w:p w:rsidR="00123A0B" w:rsidRDefault="00123A0B" w:rsidP="00970F0E">
            <w:pPr>
              <w:jc w:val="both"/>
              <w:rPr>
                <w:bCs/>
              </w:rPr>
            </w:pPr>
            <w:r>
              <w:rPr>
                <w:bCs/>
              </w:rPr>
              <w:t xml:space="preserve">общие сведения о сборочных чертежах; </w:t>
            </w:r>
          </w:p>
          <w:p w:rsidR="00123A0B" w:rsidRDefault="00123A0B" w:rsidP="00970F0E">
            <w:pPr>
              <w:jc w:val="both"/>
              <w:rPr>
                <w:bCs/>
              </w:rPr>
            </w:pPr>
            <w:r>
              <w:rPr>
                <w:bCs/>
              </w:rPr>
              <w:t xml:space="preserve">основы машиностроительного черчения; </w:t>
            </w:r>
          </w:p>
          <w:p w:rsidR="00123A0B" w:rsidRDefault="00123A0B" w:rsidP="00970F0E">
            <w:pPr>
              <w:jc w:val="both"/>
              <w:rPr>
                <w:bCs/>
                <w:i/>
              </w:rPr>
            </w:pPr>
            <w:r>
              <w:rPr>
                <w:bCs/>
              </w:rPr>
              <w:t xml:space="preserve">требование единой системы конструкторской </w:t>
            </w:r>
            <w:r>
              <w:rPr>
                <w:bCs/>
              </w:rPr>
              <w:lastRenderedPageBreak/>
              <w:t>документации (ЕСКД).</w:t>
            </w:r>
          </w:p>
        </w:tc>
        <w:tc>
          <w:tcPr>
            <w:tcW w:w="1616" w:type="pct"/>
            <w:tcBorders>
              <w:top w:val="single" w:sz="4" w:space="0" w:color="auto"/>
              <w:left w:val="single" w:sz="4" w:space="0" w:color="auto"/>
              <w:bottom w:val="single" w:sz="4" w:space="0" w:color="auto"/>
              <w:right w:val="single" w:sz="4" w:space="0" w:color="auto"/>
            </w:tcBorders>
            <w:hideMark/>
          </w:tcPr>
          <w:p w:rsidR="00123A0B" w:rsidRDefault="00123A0B" w:rsidP="00970F0E">
            <w:pPr>
              <w:jc w:val="both"/>
              <w:rPr>
                <w:bCs/>
              </w:rPr>
            </w:pPr>
            <w:r>
              <w:rPr>
                <w:bCs/>
              </w:rPr>
              <w:lastRenderedPageBreak/>
              <w:t xml:space="preserve">Построение и разработка чертежей в соответствии с законами, методами и приемами проекционного черчения. </w:t>
            </w:r>
          </w:p>
          <w:p w:rsidR="00123A0B" w:rsidRDefault="00123A0B" w:rsidP="00970F0E">
            <w:pPr>
              <w:jc w:val="both"/>
              <w:rPr>
                <w:bCs/>
              </w:rPr>
            </w:pPr>
            <w:r>
              <w:rPr>
                <w:bCs/>
              </w:rPr>
              <w:t>Построение и разработка чертежей в соответствии с ЕСКД</w:t>
            </w:r>
          </w:p>
          <w:p w:rsidR="00123A0B" w:rsidRDefault="00123A0B" w:rsidP="00970F0E">
            <w:pPr>
              <w:jc w:val="both"/>
              <w:rPr>
                <w:bCs/>
              </w:rPr>
            </w:pPr>
            <w:r>
              <w:rPr>
                <w:bCs/>
              </w:rPr>
              <w:t>Применение на практике правил оформления и чтения конструкторской и документации</w:t>
            </w:r>
          </w:p>
          <w:p w:rsidR="00123A0B" w:rsidRDefault="00123A0B" w:rsidP="00970F0E">
            <w:pPr>
              <w:jc w:val="both"/>
              <w:rPr>
                <w:bCs/>
                <w:i/>
              </w:rPr>
            </w:pPr>
            <w:r>
              <w:rPr>
                <w:bCs/>
              </w:rPr>
              <w:t xml:space="preserve">Выполнение чертежей, технических рисунков, эскизов и схем, геометрических построений </w:t>
            </w:r>
            <w:r>
              <w:rPr>
                <w:bCs/>
              </w:rPr>
              <w:lastRenderedPageBreak/>
              <w:t>в соответствии с  правилами вычерчивания технических деталей при подготовке различных заданий</w:t>
            </w:r>
          </w:p>
        </w:tc>
        <w:tc>
          <w:tcPr>
            <w:tcW w:w="1633" w:type="pct"/>
            <w:tcBorders>
              <w:top w:val="single" w:sz="4" w:space="0" w:color="auto"/>
              <w:left w:val="single" w:sz="4" w:space="0" w:color="auto"/>
              <w:bottom w:val="single" w:sz="4" w:space="0" w:color="auto"/>
              <w:right w:val="single" w:sz="4" w:space="0" w:color="auto"/>
            </w:tcBorders>
          </w:tcPr>
          <w:p w:rsidR="00123A0B" w:rsidRPr="00A31223" w:rsidRDefault="00123A0B" w:rsidP="00970F0E">
            <w:pPr>
              <w:rPr>
                <w:bCs/>
                <w:iCs/>
              </w:rPr>
            </w:pPr>
            <w:r w:rsidRPr="00A31223">
              <w:rPr>
                <w:bCs/>
                <w:iCs/>
              </w:rPr>
              <w:lastRenderedPageBreak/>
              <w:t>Устные и письменные опросы, оценка результатов выполнения практической работы.</w:t>
            </w:r>
          </w:p>
          <w:p w:rsidR="00123A0B" w:rsidRPr="00A31223" w:rsidRDefault="00123A0B" w:rsidP="00970F0E">
            <w:pPr>
              <w:rPr>
                <w:bCs/>
                <w:iCs/>
              </w:rPr>
            </w:pPr>
          </w:p>
        </w:tc>
      </w:tr>
      <w:tr w:rsidR="00123A0B" w:rsidTr="00970F0E">
        <w:tblPrEx>
          <w:tblLook w:val="04A0"/>
        </w:tblPrEx>
        <w:trPr>
          <w:trHeight w:val="896"/>
        </w:trPr>
        <w:tc>
          <w:tcPr>
            <w:tcW w:w="1751" w:type="pct"/>
            <w:tcBorders>
              <w:top w:val="single" w:sz="4" w:space="0" w:color="auto"/>
              <w:left w:val="single" w:sz="4" w:space="0" w:color="auto"/>
              <w:bottom w:val="single" w:sz="4" w:space="0" w:color="auto"/>
              <w:right w:val="single" w:sz="4" w:space="0" w:color="auto"/>
            </w:tcBorders>
            <w:hideMark/>
          </w:tcPr>
          <w:p w:rsidR="00123A0B" w:rsidRDefault="00123A0B" w:rsidP="00970F0E">
            <w:pPr>
              <w:rPr>
                <w:b/>
                <w:bCs/>
              </w:rPr>
            </w:pPr>
            <w:r>
              <w:rPr>
                <w:b/>
                <w:bCs/>
              </w:rPr>
              <w:lastRenderedPageBreak/>
              <w:t>Умения:</w:t>
            </w:r>
          </w:p>
          <w:p w:rsidR="00123A0B" w:rsidRDefault="00123A0B" w:rsidP="00970F0E">
            <w:pPr>
              <w:jc w:val="both"/>
              <w:rPr>
                <w:bCs/>
              </w:rPr>
            </w:pPr>
            <w:r>
              <w:rPr>
                <w:bCs/>
              </w:rPr>
              <w:t>пользоваться конструкторской, производственно-технологической и нормативной документацией для выполнения профессиональной деятельности;</w:t>
            </w:r>
          </w:p>
          <w:p w:rsidR="00123A0B" w:rsidRDefault="00123A0B" w:rsidP="00970F0E">
            <w:pPr>
              <w:jc w:val="both"/>
              <w:rPr>
                <w:bCs/>
                <w:i/>
              </w:rPr>
            </w:pPr>
            <w:r>
              <w:rPr>
                <w:bCs/>
              </w:rPr>
              <w:t>читать чертежи средней сложности и сложных конструкций, изделий, узлов и деталей</w:t>
            </w:r>
          </w:p>
        </w:tc>
        <w:tc>
          <w:tcPr>
            <w:tcW w:w="1616" w:type="pct"/>
            <w:tcBorders>
              <w:top w:val="single" w:sz="4" w:space="0" w:color="auto"/>
              <w:left w:val="single" w:sz="4" w:space="0" w:color="auto"/>
              <w:bottom w:val="single" w:sz="4" w:space="0" w:color="auto"/>
              <w:right w:val="single" w:sz="4" w:space="0" w:color="auto"/>
            </w:tcBorders>
            <w:hideMark/>
          </w:tcPr>
          <w:p w:rsidR="00123A0B" w:rsidRDefault="00123A0B" w:rsidP="00970F0E">
            <w:pPr>
              <w:jc w:val="both"/>
              <w:rPr>
                <w:bCs/>
              </w:rPr>
            </w:pPr>
            <w:r>
              <w:rPr>
                <w:bCs/>
              </w:rPr>
              <w:t>Точность и скорость чтения чертежей, технологических схем, спецификации и технологической документации по профилю специальности.</w:t>
            </w:r>
          </w:p>
          <w:p w:rsidR="00123A0B" w:rsidRDefault="00123A0B" w:rsidP="00970F0E">
            <w:pPr>
              <w:jc w:val="both"/>
              <w:rPr>
                <w:bCs/>
                <w:i/>
              </w:rPr>
            </w:pPr>
            <w:r>
              <w:rPr>
                <w:bCs/>
              </w:rPr>
              <w:t>Построение эскизов, технических рисунков и чертежей деталей, их элементов, узлов ручной и машинной графике должны быть согласно указанным в задании требованиям и в соответствии стандартами</w:t>
            </w:r>
          </w:p>
        </w:tc>
        <w:tc>
          <w:tcPr>
            <w:tcW w:w="1633" w:type="pct"/>
            <w:tcBorders>
              <w:top w:val="single" w:sz="4" w:space="0" w:color="auto"/>
              <w:left w:val="single" w:sz="4" w:space="0" w:color="auto"/>
              <w:bottom w:val="single" w:sz="4" w:space="0" w:color="auto"/>
              <w:right w:val="single" w:sz="4" w:space="0" w:color="auto"/>
            </w:tcBorders>
            <w:hideMark/>
          </w:tcPr>
          <w:p w:rsidR="00123A0B" w:rsidRPr="00A31223" w:rsidRDefault="00123A0B" w:rsidP="00970F0E">
            <w:pPr>
              <w:rPr>
                <w:bCs/>
                <w:iCs/>
              </w:rPr>
            </w:pPr>
            <w:r w:rsidRPr="00A31223">
              <w:rPr>
                <w:bCs/>
                <w:iCs/>
              </w:rPr>
              <w:t>Экспертное наблюдение за ходом выполнения практической работы</w:t>
            </w:r>
          </w:p>
        </w:tc>
      </w:tr>
    </w:tbl>
    <w:p w:rsidR="00531031" w:rsidRPr="00DB3FDD" w:rsidRDefault="00531031" w:rsidP="00123A0B">
      <w:pPr>
        <w:rPr>
          <w:szCs w:val="40"/>
        </w:rPr>
      </w:pPr>
    </w:p>
    <w:sectPr w:rsidR="00531031" w:rsidRPr="00DB3FDD" w:rsidSect="00123A0B">
      <w:pgSz w:w="11906" w:h="16838" w:code="9"/>
      <w:pgMar w:top="1134" w:right="1701" w:bottom="1134" w:left="85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089" w:rsidRDefault="00732089">
      <w:r>
        <w:separator/>
      </w:r>
    </w:p>
  </w:endnote>
  <w:endnote w:type="continuationSeparator" w:id="0">
    <w:p w:rsidR="00732089" w:rsidRDefault="007320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Полужирный">
    <w:panose1 w:val="02020803070505020304"/>
    <w:charset w:val="00"/>
    <w:family w:val="roman"/>
    <w:notTrueType/>
    <w:pitch w:val="default"/>
    <w:sig w:usb0="00000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ED3" w:rsidRDefault="004C434A" w:rsidP="00455ED3">
    <w:pPr>
      <w:pStyle w:val="a5"/>
      <w:framePr w:wrap="around" w:vAnchor="text" w:hAnchor="margin" w:xAlign="right" w:y="1"/>
      <w:rPr>
        <w:rStyle w:val="a7"/>
      </w:rPr>
    </w:pPr>
    <w:r>
      <w:rPr>
        <w:rStyle w:val="a7"/>
      </w:rPr>
      <w:fldChar w:fldCharType="begin"/>
    </w:r>
    <w:r w:rsidR="00455ED3">
      <w:rPr>
        <w:rStyle w:val="a7"/>
      </w:rPr>
      <w:instrText xml:space="preserve">PAGE  </w:instrText>
    </w:r>
    <w:r>
      <w:rPr>
        <w:rStyle w:val="a7"/>
      </w:rPr>
      <w:fldChar w:fldCharType="end"/>
    </w:r>
  </w:p>
  <w:p w:rsidR="00455ED3" w:rsidRDefault="00455ED3" w:rsidP="00455ED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27E3" w:rsidRDefault="004C434A">
    <w:pPr>
      <w:pStyle w:val="a5"/>
      <w:jc w:val="right"/>
    </w:pPr>
    <w:r>
      <w:fldChar w:fldCharType="begin"/>
    </w:r>
    <w:r w:rsidR="0083377B">
      <w:instrText xml:space="preserve"> PAGE   \* MERGEFORMAT </w:instrText>
    </w:r>
    <w:r>
      <w:fldChar w:fldCharType="separate"/>
    </w:r>
    <w:r w:rsidR="00123A0B">
      <w:rPr>
        <w:noProof/>
      </w:rPr>
      <w:t>10</w:t>
    </w:r>
    <w:r>
      <w:rPr>
        <w:noProof/>
      </w:rPr>
      <w:fldChar w:fldCharType="end"/>
    </w:r>
  </w:p>
  <w:p w:rsidR="00455ED3" w:rsidRDefault="00455ED3" w:rsidP="00455ED3">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089" w:rsidRDefault="00732089">
      <w:r>
        <w:separator/>
      </w:r>
    </w:p>
  </w:footnote>
  <w:footnote w:type="continuationSeparator" w:id="0">
    <w:p w:rsidR="00732089" w:rsidRDefault="007320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B26888"/>
    <w:multiLevelType w:val="hybridMultilevel"/>
    <w:tmpl w:val="95FED0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stylePaneFormatFilter w:val="3F01"/>
  <w:doNotTrackMoves/>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3D6BA3"/>
    <w:rsid w:val="00003BB8"/>
    <w:rsid w:val="000054C0"/>
    <w:rsid w:val="0000653D"/>
    <w:rsid w:val="0001672D"/>
    <w:rsid w:val="00030979"/>
    <w:rsid w:val="000316F7"/>
    <w:rsid w:val="000529BA"/>
    <w:rsid w:val="000648D2"/>
    <w:rsid w:val="0007125B"/>
    <w:rsid w:val="00072B67"/>
    <w:rsid w:val="000768B0"/>
    <w:rsid w:val="000B0543"/>
    <w:rsid w:val="000F62DF"/>
    <w:rsid w:val="00106E37"/>
    <w:rsid w:val="001206EB"/>
    <w:rsid w:val="00123A0B"/>
    <w:rsid w:val="0013225F"/>
    <w:rsid w:val="001615B8"/>
    <w:rsid w:val="00164226"/>
    <w:rsid w:val="00171399"/>
    <w:rsid w:val="00172364"/>
    <w:rsid w:val="00180240"/>
    <w:rsid w:val="001972D5"/>
    <w:rsid w:val="001B3289"/>
    <w:rsid w:val="001C02A6"/>
    <w:rsid w:val="001D1C19"/>
    <w:rsid w:val="002011F7"/>
    <w:rsid w:val="00215BCE"/>
    <w:rsid w:val="002253C7"/>
    <w:rsid w:val="00232F52"/>
    <w:rsid w:val="00254D0F"/>
    <w:rsid w:val="002567C6"/>
    <w:rsid w:val="00260F08"/>
    <w:rsid w:val="00286874"/>
    <w:rsid w:val="002B2555"/>
    <w:rsid w:val="002B2DCB"/>
    <w:rsid w:val="002D2E5C"/>
    <w:rsid w:val="002E5EB5"/>
    <w:rsid w:val="002E79EA"/>
    <w:rsid w:val="003129E2"/>
    <w:rsid w:val="00315793"/>
    <w:rsid w:val="00333A43"/>
    <w:rsid w:val="0034135C"/>
    <w:rsid w:val="0035379A"/>
    <w:rsid w:val="00360560"/>
    <w:rsid w:val="003628E3"/>
    <w:rsid w:val="00367080"/>
    <w:rsid w:val="0037066C"/>
    <w:rsid w:val="00387E84"/>
    <w:rsid w:val="003964E1"/>
    <w:rsid w:val="003A7C89"/>
    <w:rsid w:val="003B26DC"/>
    <w:rsid w:val="003B3E78"/>
    <w:rsid w:val="003C1F6A"/>
    <w:rsid w:val="003C37C1"/>
    <w:rsid w:val="003C6BFF"/>
    <w:rsid w:val="003C7D01"/>
    <w:rsid w:val="003D6BA3"/>
    <w:rsid w:val="003E04C2"/>
    <w:rsid w:val="003E7BA5"/>
    <w:rsid w:val="003F0045"/>
    <w:rsid w:val="003F2DA9"/>
    <w:rsid w:val="003F74CC"/>
    <w:rsid w:val="00411725"/>
    <w:rsid w:val="004174F1"/>
    <w:rsid w:val="0042643B"/>
    <w:rsid w:val="00432C06"/>
    <w:rsid w:val="0044215F"/>
    <w:rsid w:val="004552AE"/>
    <w:rsid w:val="00455ED3"/>
    <w:rsid w:val="00475C9D"/>
    <w:rsid w:val="0048533B"/>
    <w:rsid w:val="00485962"/>
    <w:rsid w:val="00486A1D"/>
    <w:rsid w:val="0048712E"/>
    <w:rsid w:val="004958AF"/>
    <w:rsid w:val="004C2E88"/>
    <w:rsid w:val="004C434A"/>
    <w:rsid w:val="004E3271"/>
    <w:rsid w:val="004F0439"/>
    <w:rsid w:val="005054D6"/>
    <w:rsid w:val="00524DF0"/>
    <w:rsid w:val="00530968"/>
    <w:rsid w:val="00531031"/>
    <w:rsid w:val="00551311"/>
    <w:rsid w:val="0056771F"/>
    <w:rsid w:val="0056772C"/>
    <w:rsid w:val="005875E1"/>
    <w:rsid w:val="00590F4B"/>
    <w:rsid w:val="00594CF2"/>
    <w:rsid w:val="005A0354"/>
    <w:rsid w:val="005A15BC"/>
    <w:rsid w:val="005A247C"/>
    <w:rsid w:val="005B69B8"/>
    <w:rsid w:val="005C4424"/>
    <w:rsid w:val="005D3EF7"/>
    <w:rsid w:val="005E48E8"/>
    <w:rsid w:val="005F2575"/>
    <w:rsid w:val="005F77F1"/>
    <w:rsid w:val="00601254"/>
    <w:rsid w:val="00607464"/>
    <w:rsid w:val="00607D50"/>
    <w:rsid w:val="00614B9E"/>
    <w:rsid w:val="0062431C"/>
    <w:rsid w:val="0064174A"/>
    <w:rsid w:val="00644319"/>
    <w:rsid w:val="00644E8C"/>
    <w:rsid w:val="00657BA5"/>
    <w:rsid w:val="00664F3C"/>
    <w:rsid w:val="00665294"/>
    <w:rsid w:val="00682471"/>
    <w:rsid w:val="00693573"/>
    <w:rsid w:val="006B0D6C"/>
    <w:rsid w:val="006B2B6F"/>
    <w:rsid w:val="006B3EFE"/>
    <w:rsid w:val="006B71F5"/>
    <w:rsid w:val="006C17D8"/>
    <w:rsid w:val="006C4A3D"/>
    <w:rsid w:val="006E5964"/>
    <w:rsid w:val="006F6B71"/>
    <w:rsid w:val="00706F8E"/>
    <w:rsid w:val="00710933"/>
    <w:rsid w:val="00715A4F"/>
    <w:rsid w:val="007218FE"/>
    <w:rsid w:val="0072319A"/>
    <w:rsid w:val="00732089"/>
    <w:rsid w:val="00740F14"/>
    <w:rsid w:val="00750D6F"/>
    <w:rsid w:val="00765189"/>
    <w:rsid w:val="007A0400"/>
    <w:rsid w:val="007A70F0"/>
    <w:rsid w:val="007B1C89"/>
    <w:rsid w:val="007B3F35"/>
    <w:rsid w:val="007B5CC2"/>
    <w:rsid w:val="007C2372"/>
    <w:rsid w:val="007D455F"/>
    <w:rsid w:val="007E1886"/>
    <w:rsid w:val="007E20FB"/>
    <w:rsid w:val="007E25BE"/>
    <w:rsid w:val="007E41A1"/>
    <w:rsid w:val="007F1934"/>
    <w:rsid w:val="007F4664"/>
    <w:rsid w:val="008060A5"/>
    <w:rsid w:val="0081051A"/>
    <w:rsid w:val="00817077"/>
    <w:rsid w:val="00822381"/>
    <w:rsid w:val="00826217"/>
    <w:rsid w:val="00830A1F"/>
    <w:rsid w:val="008315FA"/>
    <w:rsid w:val="0083377B"/>
    <w:rsid w:val="0084534A"/>
    <w:rsid w:val="0086764E"/>
    <w:rsid w:val="00884A79"/>
    <w:rsid w:val="00897FC1"/>
    <w:rsid w:val="008A275B"/>
    <w:rsid w:val="008A3977"/>
    <w:rsid w:val="008A5D9F"/>
    <w:rsid w:val="008B4385"/>
    <w:rsid w:val="008C0EC0"/>
    <w:rsid w:val="008D2109"/>
    <w:rsid w:val="008F096A"/>
    <w:rsid w:val="00903DDC"/>
    <w:rsid w:val="00904644"/>
    <w:rsid w:val="00910071"/>
    <w:rsid w:val="00911F2C"/>
    <w:rsid w:val="00927B04"/>
    <w:rsid w:val="00934E00"/>
    <w:rsid w:val="00935125"/>
    <w:rsid w:val="00937506"/>
    <w:rsid w:val="00952B58"/>
    <w:rsid w:val="00957AA4"/>
    <w:rsid w:val="00961D74"/>
    <w:rsid w:val="00966C30"/>
    <w:rsid w:val="00974B7D"/>
    <w:rsid w:val="009759B9"/>
    <w:rsid w:val="00975AE6"/>
    <w:rsid w:val="00977D96"/>
    <w:rsid w:val="00983516"/>
    <w:rsid w:val="009A2576"/>
    <w:rsid w:val="009A3E4A"/>
    <w:rsid w:val="009C705B"/>
    <w:rsid w:val="009F1169"/>
    <w:rsid w:val="009F7439"/>
    <w:rsid w:val="00A00F5A"/>
    <w:rsid w:val="00A02F4E"/>
    <w:rsid w:val="00A0317F"/>
    <w:rsid w:val="00A03E8E"/>
    <w:rsid w:val="00A2257B"/>
    <w:rsid w:val="00A36F6E"/>
    <w:rsid w:val="00A40AD4"/>
    <w:rsid w:val="00A44F45"/>
    <w:rsid w:val="00A526F7"/>
    <w:rsid w:val="00A54967"/>
    <w:rsid w:val="00A6559D"/>
    <w:rsid w:val="00A65F6A"/>
    <w:rsid w:val="00A71BF5"/>
    <w:rsid w:val="00A76B6D"/>
    <w:rsid w:val="00A9314D"/>
    <w:rsid w:val="00AA33B8"/>
    <w:rsid w:val="00AD09D8"/>
    <w:rsid w:val="00AD759D"/>
    <w:rsid w:val="00AD785C"/>
    <w:rsid w:val="00B10762"/>
    <w:rsid w:val="00B330CB"/>
    <w:rsid w:val="00B34479"/>
    <w:rsid w:val="00B5416F"/>
    <w:rsid w:val="00B56D55"/>
    <w:rsid w:val="00B62E35"/>
    <w:rsid w:val="00B63807"/>
    <w:rsid w:val="00B72A63"/>
    <w:rsid w:val="00B8436B"/>
    <w:rsid w:val="00B86D8C"/>
    <w:rsid w:val="00B878F5"/>
    <w:rsid w:val="00B90847"/>
    <w:rsid w:val="00BA0DCF"/>
    <w:rsid w:val="00BC70CE"/>
    <w:rsid w:val="00BC7264"/>
    <w:rsid w:val="00BC7B34"/>
    <w:rsid w:val="00BD490D"/>
    <w:rsid w:val="00BE44D6"/>
    <w:rsid w:val="00BF07AF"/>
    <w:rsid w:val="00BF241D"/>
    <w:rsid w:val="00BF5A1F"/>
    <w:rsid w:val="00C029F0"/>
    <w:rsid w:val="00C036A7"/>
    <w:rsid w:val="00C3583A"/>
    <w:rsid w:val="00C37933"/>
    <w:rsid w:val="00C43892"/>
    <w:rsid w:val="00C61A57"/>
    <w:rsid w:val="00C629C0"/>
    <w:rsid w:val="00C712BE"/>
    <w:rsid w:val="00CA4E4B"/>
    <w:rsid w:val="00CA5142"/>
    <w:rsid w:val="00CB14A5"/>
    <w:rsid w:val="00CC32F9"/>
    <w:rsid w:val="00CC52ED"/>
    <w:rsid w:val="00CF0032"/>
    <w:rsid w:val="00D05F1A"/>
    <w:rsid w:val="00D21585"/>
    <w:rsid w:val="00D33A59"/>
    <w:rsid w:val="00D42358"/>
    <w:rsid w:val="00D4585B"/>
    <w:rsid w:val="00D46F65"/>
    <w:rsid w:val="00D75239"/>
    <w:rsid w:val="00D77DE0"/>
    <w:rsid w:val="00D826B5"/>
    <w:rsid w:val="00DA15EC"/>
    <w:rsid w:val="00DB0432"/>
    <w:rsid w:val="00DB3FDD"/>
    <w:rsid w:val="00DC0D53"/>
    <w:rsid w:val="00DD04D4"/>
    <w:rsid w:val="00DD3A11"/>
    <w:rsid w:val="00DD6F3A"/>
    <w:rsid w:val="00DD7E31"/>
    <w:rsid w:val="00DD7E80"/>
    <w:rsid w:val="00E00CCF"/>
    <w:rsid w:val="00E01B18"/>
    <w:rsid w:val="00E05554"/>
    <w:rsid w:val="00E06F33"/>
    <w:rsid w:val="00E1167D"/>
    <w:rsid w:val="00E53A24"/>
    <w:rsid w:val="00E715D2"/>
    <w:rsid w:val="00E71E10"/>
    <w:rsid w:val="00E809F0"/>
    <w:rsid w:val="00E86FDA"/>
    <w:rsid w:val="00E94090"/>
    <w:rsid w:val="00E9651A"/>
    <w:rsid w:val="00EA0CB8"/>
    <w:rsid w:val="00EC2091"/>
    <w:rsid w:val="00EC4A0E"/>
    <w:rsid w:val="00EC7F46"/>
    <w:rsid w:val="00ED0330"/>
    <w:rsid w:val="00EE2257"/>
    <w:rsid w:val="00EE6887"/>
    <w:rsid w:val="00F12DFB"/>
    <w:rsid w:val="00F15DBE"/>
    <w:rsid w:val="00F1696B"/>
    <w:rsid w:val="00F312A7"/>
    <w:rsid w:val="00F43B35"/>
    <w:rsid w:val="00F54241"/>
    <w:rsid w:val="00F70C80"/>
    <w:rsid w:val="00FA09B6"/>
    <w:rsid w:val="00FA29A4"/>
    <w:rsid w:val="00FD27E3"/>
    <w:rsid w:val="00FE16D2"/>
    <w:rsid w:val="00FE621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36A7"/>
    <w:rPr>
      <w:sz w:val="24"/>
      <w:szCs w:val="24"/>
    </w:rPr>
  </w:style>
  <w:style w:type="paragraph" w:styleId="1">
    <w:name w:val="heading 1"/>
    <w:basedOn w:val="a"/>
    <w:next w:val="a"/>
    <w:link w:val="10"/>
    <w:uiPriority w:val="99"/>
    <w:qFormat/>
    <w:rsid w:val="00CB14A5"/>
    <w:pPr>
      <w:keepNext/>
      <w:autoSpaceDE w:val="0"/>
      <w:autoSpaceDN w:val="0"/>
      <w:ind w:firstLine="284"/>
      <w:outlineLvl w:val="0"/>
    </w:pPr>
    <w:rPr>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line number"/>
    <w:basedOn w:val="a0"/>
    <w:rsid w:val="00F12DFB"/>
  </w:style>
  <w:style w:type="table" w:styleId="a4">
    <w:name w:val="Table Grid"/>
    <w:basedOn w:val="a1"/>
    <w:rsid w:val="00F12DF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link w:val="1"/>
    <w:uiPriority w:val="99"/>
    <w:rsid w:val="00CB14A5"/>
    <w:rPr>
      <w:sz w:val="24"/>
      <w:szCs w:val="24"/>
    </w:rPr>
  </w:style>
  <w:style w:type="paragraph" w:styleId="a5">
    <w:name w:val="footer"/>
    <w:basedOn w:val="a"/>
    <w:link w:val="a6"/>
    <w:uiPriority w:val="99"/>
    <w:rsid w:val="00CB14A5"/>
    <w:pPr>
      <w:tabs>
        <w:tab w:val="center" w:pos="4677"/>
        <w:tab w:val="right" w:pos="9355"/>
      </w:tabs>
    </w:pPr>
    <w:rPr>
      <w:lang/>
    </w:rPr>
  </w:style>
  <w:style w:type="character" w:customStyle="1" w:styleId="a6">
    <w:name w:val="Нижний колонтитул Знак"/>
    <w:link w:val="a5"/>
    <w:uiPriority w:val="99"/>
    <w:rsid w:val="00CB14A5"/>
    <w:rPr>
      <w:sz w:val="24"/>
      <w:szCs w:val="24"/>
    </w:rPr>
  </w:style>
  <w:style w:type="character" w:styleId="a7">
    <w:name w:val="page number"/>
    <w:uiPriority w:val="99"/>
    <w:rsid w:val="00CB14A5"/>
    <w:rPr>
      <w:rFonts w:cs="Times New Roman"/>
    </w:rPr>
  </w:style>
  <w:style w:type="paragraph" w:styleId="a8">
    <w:name w:val="header"/>
    <w:basedOn w:val="a"/>
    <w:link w:val="a9"/>
    <w:rsid w:val="00FD27E3"/>
    <w:pPr>
      <w:tabs>
        <w:tab w:val="center" w:pos="4677"/>
        <w:tab w:val="right" w:pos="9355"/>
      </w:tabs>
    </w:pPr>
    <w:rPr>
      <w:lang/>
    </w:rPr>
  </w:style>
  <w:style w:type="character" w:customStyle="1" w:styleId="a9">
    <w:name w:val="Верхний колонтитул Знак"/>
    <w:link w:val="a8"/>
    <w:rsid w:val="00FD27E3"/>
    <w:rPr>
      <w:sz w:val="24"/>
      <w:szCs w:val="24"/>
    </w:rPr>
  </w:style>
  <w:style w:type="character" w:styleId="aa">
    <w:name w:val="Hyperlink"/>
    <w:uiPriority w:val="99"/>
    <w:unhideWhenUsed/>
    <w:rsid w:val="00B34479"/>
    <w:rPr>
      <w:rFonts w:ascii="Times New Roman" w:hAnsi="Times New Roman" w:cs="Times New Roman" w:hint="default"/>
      <w:color w:val="0000FF"/>
      <w:u w:val="single"/>
    </w:rPr>
  </w:style>
  <w:style w:type="paragraph" w:styleId="ab">
    <w:name w:val="Balloon Text"/>
    <w:basedOn w:val="a"/>
    <w:link w:val="ac"/>
    <w:rsid w:val="006B2B6F"/>
    <w:rPr>
      <w:rFonts w:ascii="Tahoma" w:hAnsi="Tahoma"/>
      <w:sz w:val="16"/>
      <w:szCs w:val="16"/>
      <w:lang/>
    </w:rPr>
  </w:style>
  <w:style w:type="character" w:customStyle="1" w:styleId="ac">
    <w:name w:val="Текст выноски Знак"/>
    <w:link w:val="ab"/>
    <w:rsid w:val="006B2B6F"/>
    <w:rPr>
      <w:rFonts w:ascii="Tahoma" w:hAnsi="Tahoma" w:cs="Tahoma"/>
      <w:sz w:val="16"/>
      <w:szCs w:val="16"/>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e"/>
    <w:uiPriority w:val="99"/>
    <w:qFormat/>
    <w:rsid w:val="00123A0B"/>
    <w:rPr>
      <w:sz w:val="20"/>
      <w:szCs w:val="20"/>
      <w:lang/>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qFormat/>
    <w:rsid w:val="00123A0B"/>
    <w:rPr>
      <w:lang/>
    </w:rPr>
  </w:style>
  <w:style w:type="character" w:styleId="af">
    <w:name w:val="footnote reference"/>
    <w:aliases w:val="Знак сноски-FN,Ciae niinee-FN,AЗнак сноски зел"/>
    <w:link w:val="11"/>
    <w:qFormat/>
    <w:rsid w:val="00123A0B"/>
    <w:rPr>
      <w:vertAlign w:val="superscript"/>
    </w:rPr>
  </w:style>
  <w:style w:type="paragraph" w:customStyle="1" w:styleId="110">
    <w:name w:val="Раздел 1.1"/>
    <w:basedOn w:val="af0"/>
    <w:link w:val="111"/>
    <w:qFormat/>
    <w:rsid w:val="00123A0B"/>
    <w:pPr>
      <w:spacing w:after="120" w:line="276" w:lineRule="auto"/>
      <w:ind w:firstLine="709"/>
      <w:jc w:val="left"/>
    </w:pPr>
    <w:rPr>
      <w:rFonts w:ascii="Times New Roman Полужирный" w:eastAsia="Segoe UI" w:hAnsi="Times New Roman Полужирный"/>
      <w:b/>
      <w:bCs/>
    </w:rPr>
  </w:style>
  <w:style w:type="character" w:customStyle="1" w:styleId="111">
    <w:name w:val="Раздел 1.1 Знак"/>
    <w:basedOn w:val="af1"/>
    <w:link w:val="110"/>
    <w:rsid w:val="00123A0B"/>
    <w:rPr>
      <w:rFonts w:ascii="Times New Roman Полужирный" w:eastAsia="Segoe UI" w:hAnsi="Times New Roman Полужирный"/>
      <w:b/>
      <w:bCs/>
    </w:rPr>
  </w:style>
  <w:style w:type="paragraph" w:customStyle="1" w:styleId="11">
    <w:name w:val="Знак сноски1"/>
    <w:basedOn w:val="a"/>
    <w:link w:val="af"/>
    <w:qFormat/>
    <w:rsid w:val="00123A0B"/>
    <w:rPr>
      <w:sz w:val="20"/>
      <w:szCs w:val="20"/>
      <w:vertAlign w:val="superscript"/>
      <w:lang/>
    </w:rPr>
  </w:style>
  <w:style w:type="paragraph" w:styleId="af0">
    <w:name w:val="Subtitle"/>
    <w:basedOn w:val="a"/>
    <w:next w:val="a"/>
    <w:link w:val="af1"/>
    <w:qFormat/>
    <w:rsid w:val="00123A0B"/>
    <w:pPr>
      <w:spacing w:after="60"/>
      <w:jc w:val="center"/>
      <w:outlineLvl w:val="1"/>
    </w:pPr>
    <w:rPr>
      <w:rFonts w:ascii="Cambria" w:hAnsi="Cambria"/>
    </w:rPr>
  </w:style>
  <w:style w:type="character" w:customStyle="1" w:styleId="af1">
    <w:name w:val="Подзаголовок Знак"/>
    <w:basedOn w:val="a0"/>
    <w:link w:val="af0"/>
    <w:rsid w:val="00123A0B"/>
    <w:rPr>
      <w:rFonts w:ascii="Cambria" w:eastAsia="Times New Roman" w:hAnsi="Cambria" w:cs="Times New Roman"/>
      <w:sz w:val="24"/>
      <w:szCs w:val="24"/>
    </w:rPr>
  </w:style>
  <w:style w:type="paragraph" w:styleId="af2">
    <w:name w:val="List Paragraph"/>
    <w:aliases w:val="Этапы,Содержание. 2 уровень,List Paragraph"/>
    <w:basedOn w:val="a"/>
    <w:link w:val="af3"/>
    <w:uiPriority w:val="34"/>
    <w:qFormat/>
    <w:rsid w:val="00123A0B"/>
    <w:pPr>
      <w:ind w:left="720"/>
      <w:contextualSpacing/>
    </w:pPr>
    <w:rPr>
      <w:rFonts w:ascii="Calibri" w:eastAsia="Calibri" w:hAnsi="Calibri"/>
      <w:sz w:val="22"/>
      <w:szCs w:val="22"/>
      <w:lang w:eastAsia="en-US"/>
    </w:rPr>
  </w:style>
  <w:style w:type="character" w:customStyle="1" w:styleId="af3">
    <w:name w:val="Абзац списка Знак"/>
    <w:aliases w:val="Этапы Знак,Содержание. 2 уровень Знак,List Paragraph Знак"/>
    <w:link w:val="af2"/>
    <w:uiPriority w:val="34"/>
    <w:qFormat/>
    <w:locked/>
    <w:rsid w:val="00123A0B"/>
    <w:rPr>
      <w:rFonts w:ascii="Calibri" w:eastAsia="Calibri" w:hAnsi="Calibri" w:cs="Times New Roman"/>
      <w:sz w:val="22"/>
      <w:szCs w:val="22"/>
      <w:lang w:eastAsia="en-US"/>
    </w:rPr>
  </w:style>
  <w:style w:type="paragraph" w:customStyle="1" w:styleId="12">
    <w:name w:val="Раздел 1"/>
    <w:basedOn w:val="1"/>
    <w:link w:val="13"/>
    <w:qFormat/>
    <w:rsid w:val="00123A0B"/>
    <w:pPr>
      <w:autoSpaceDE/>
      <w:autoSpaceDN/>
      <w:spacing w:after="120"/>
      <w:ind w:firstLine="0"/>
      <w:jc w:val="center"/>
    </w:pPr>
    <w:rPr>
      <w:rFonts w:ascii="Times New Roman Полужирный" w:eastAsia="Segoe UI" w:hAnsi="Times New Roman Полужирный"/>
      <w:b/>
      <w:bCs/>
      <w:caps/>
      <w:kern w:val="32"/>
    </w:rPr>
  </w:style>
  <w:style w:type="character" w:customStyle="1" w:styleId="13">
    <w:name w:val="Раздел 1 Знак"/>
    <w:basedOn w:val="10"/>
    <w:link w:val="12"/>
    <w:rsid w:val="00123A0B"/>
    <w:rPr>
      <w:rFonts w:ascii="Times New Roman Полужирный" w:eastAsia="Segoe UI" w:hAnsi="Times New Roman Полужирный"/>
      <w:b/>
      <w:bCs/>
      <w:caps/>
      <w:kern w:val="32"/>
      <w:lan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6003120">
      <w:bodyDiv w:val="1"/>
      <w:marLeft w:val="0"/>
      <w:marRight w:val="0"/>
      <w:marTop w:val="0"/>
      <w:marBottom w:val="0"/>
      <w:divBdr>
        <w:top w:val="none" w:sz="0" w:space="0" w:color="auto"/>
        <w:left w:val="none" w:sz="0" w:space="0" w:color="auto"/>
        <w:bottom w:val="none" w:sz="0" w:space="0" w:color="auto"/>
        <w:right w:val="none" w:sz="0" w:space="0" w:color="auto"/>
      </w:divBdr>
      <w:divsChild>
        <w:div w:id="700012465">
          <w:marLeft w:val="0"/>
          <w:marRight w:val="0"/>
          <w:marTop w:val="0"/>
          <w:marBottom w:val="0"/>
          <w:divBdr>
            <w:top w:val="none" w:sz="0" w:space="0" w:color="auto"/>
            <w:left w:val="none" w:sz="0" w:space="0" w:color="auto"/>
            <w:bottom w:val="none" w:sz="0" w:space="0" w:color="auto"/>
            <w:right w:val="none" w:sz="0" w:space="0" w:color="auto"/>
          </w:divBdr>
        </w:div>
        <w:div w:id="897472606">
          <w:marLeft w:val="0"/>
          <w:marRight w:val="0"/>
          <w:marTop w:val="0"/>
          <w:marBottom w:val="0"/>
          <w:divBdr>
            <w:top w:val="none" w:sz="0" w:space="0" w:color="auto"/>
            <w:left w:val="none" w:sz="0" w:space="0" w:color="auto"/>
            <w:bottom w:val="none" w:sz="0" w:space="0" w:color="auto"/>
            <w:right w:val="none" w:sz="0" w:space="0" w:color="auto"/>
          </w:divBdr>
        </w:div>
        <w:div w:id="621376800">
          <w:marLeft w:val="0"/>
          <w:marRight w:val="0"/>
          <w:marTop w:val="0"/>
          <w:marBottom w:val="0"/>
          <w:divBdr>
            <w:top w:val="none" w:sz="0" w:space="0" w:color="auto"/>
            <w:left w:val="none" w:sz="0" w:space="0" w:color="auto"/>
            <w:bottom w:val="none" w:sz="0" w:space="0" w:color="auto"/>
            <w:right w:val="none" w:sz="0" w:space="0" w:color="auto"/>
          </w:divBdr>
        </w:div>
        <w:div w:id="1860196501">
          <w:marLeft w:val="0"/>
          <w:marRight w:val="0"/>
          <w:marTop w:val="0"/>
          <w:marBottom w:val="0"/>
          <w:divBdr>
            <w:top w:val="none" w:sz="0" w:space="0" w:color="auto"/>
            <w:left w:val="none" w:sz="0" w:space="0" w:color="auto"/>
            <w:bottom w:val="none" w:sz="0" w:space="0" w:color="auto"/>
            <w:right w:val="none" w:sz="0" w:space="0" w:color="auto"/>
          </w:divBdr>
        </w:div>
        <w:div w:id="1919316220">
          <w:marLeft w:val="0"/>
          <w:marRight w:val="0"/>
          <w:marTop w:val="0"/>
          <w:marBottom w:val="0"/>
          <w:divBdr>
            <w:top w:val="none" w:sz="0" w:space="0" w:color="auto"/>
            <w:left w:val="none" w:sz="0" w:space="0" w:color="auto"/>
            <w:bottom w:val="none" w:sz="0" w:space="0" w:color="auto"/>
            <w:right w:val="none" w:sz="0" w:space="0" w:color="auto"/>
          </w:divBdr>
        </w:div>
        <w:div w:id="557086132">
          <w:marLeft w:val="0"/>
          <w:marRight w:val="0"/>
          <w:marTop w:val="0"/>
          <w:marBottom w:val="0"/>
          <w:divBdr>
            <w:top w:val="none" w:sz="0" w:space="0" w:color="auto"/>
            <w:left w:val="none" w:sz="0" w:space="0" w:color="auto"/>
            <w:bottom w:val="none" w:sz="0" w:space="0" w:color="auto"/>
            <w:right w:val="none" w:sz="0" w:space="0" w:color="auto"/>
          </w:divBdr>
        </w:div>
        <w:div w:id="908880717">
          <w:marLeft w:val="0"/>
          <w:marRight w:val="0"/>
          <w:marTop w:val="0"/>
          <w:marBottom w:val="0"/>
          <w:divBdr>
            <w:top w:val="none" w:sz="0" w:space="0" w:color="auto"/>
            <w:left w:val="none" w:sz="0" w:space="0" w:color="auto"/>
            <w:bottom w:val="none" w:sz="0" w:space="0" w:color="auto"/>
            <w:right w:val="none" w:sz="0" w:space="0" w:color="auto"/>
          </w:divBdr>
        </w:div>
        <w:div w:id="351952833">
          <w:marLeft w:val="0"/>
          <w:marRight w:val="0"/>
          <w:marTop w:val="0"/>
          <w:marBottom w:val="0"/>
          <w:divBdr>
            <w:top w:val="none" w:sz="0" w:space="0" w:color="auto"/>
            <w:left w:val="none" w:sz="0" w:space="0" w:color="auto"/>
            <w:bottom w:val="none" w:sz="0" w:space="0" w:color="auto"/>
            <w:right w:val="none" w:sz="0" w:space="0" w:color="auto"/>
          </w:divBdr>
        </w:div>
        <w:div w:id="153880313">
          <w:marLeft w:val="0"/>
          <w:marRight w:val="0"/>
          <w:marTop w:val="0"/>
          <w:marBottom w:val="0"/>
          <w:divBdr>
            <w:top w:val="none" w:sz="0" w:space="0" w:color="auto"/>
            <w:left w:val="none" w:sz="0" w:space="0" w:color="auto"/>
            <w:bottom w:val="none" w:sz="0" w:space="0" w:color="auto"/>
            <w:right w:val="none" w:sz="0" w:space="0" w:color="auto"/>
          </w:divBdr>
        </w:div>
      </w:divsChild>
    </w:div>
    <w:div w:id="220875022">
      <w:bodyDiv w:val="1"/>
      <w:marLeft w:val="0"/>
      <w:marRight w:val="0"/>
      <w:marTop w:val="0"/>
      <w:marBottom w:val="0"/>
      <w:divBdr>
        <w:top w:val="none" w:sz="0" w:space="0" w:color="auto"/>
        <w:left w:val="none" w:sz="0" w:space="0" w:color="auto"/>
        <w:bottom w:val="none" w:sz="0" w:space="0" w:color="auto"/>
        <w:right w:val="none" w:sz="0" w:space="0" w:color="auto"/>
      </w:divBdr>
      <w:divsChild>
        <w:div w:id="133067067">
          <w:marLeft w:val="0"/>
          <w:marRight w:val="0"/>
          <w:marTop w:val="0"/>
          <w:marBottom w:val="0"/>
          <w:divBdr>
            <w:top w:val="none" w:sz="0" w:space="0" w:color="auto"/>
            <w:left w:val="none" w:sz="0" w:space="0" w:color="auto"/>
            <w:bottom w:val="none" w:sz="0" w:space="0" w:color="auto"/>
            <w:right w:val="none" w:sz="0" w:space="0" w:color="auto"/>
          </w:divBdr>
        </w:div>
        <w:div w:id="474373294">
          <w:marLeft w:val="0"/>
          <w:marRight w:val="0"/>
          <w:marTop w:val="0"/>
          <w:marBottom w:val="0"/>
          <w:divBdr>
            <w:top w:val="none" w:sz="0" w:space="0" w:color="auto"/>
            <w:left w:val="none" w:sz="0" w:space="0" w:color="auto"/>
            <w:bottom w:val="none" w:sz="0" w:space="0" w:color="auto"/>
            <w:right w:val="none" w:sz="0" w:space="0" w:color="auto"/>
          </w:divBdr>
        </w:div>
        <w:div w:id="320694702">
          <w:marLeft w:val="0"/>
          <w:marRight w:val="0"/>
          <w:marTop w:val="0"/>
          <w:marBottom w:val="0"/>
          <w:divBdr>
            <w:top w:val="none" w:sz="0" w:space="0" w:color="auto"/>
            <w:left w:val="none" w:sz="0" w:space="0" w:color="auto"/>
            <w:bottom w:val="none" w:sz="0" w:space="0" w:color="auto"/>
            <w:right w:val="none" w:sz="0" w:space="0" w:color="auto"/>
          </w:divBdr>
        </w:div>
        <w:div w:id="1480684260">
          <w:marLeft w:val="0"/>
          <w:marRight w:val="0"/>
          <w:marTop w:val="0"/>
          <w:marBottom w:val="0"/>
          <w:divBdr>
            <w:top w:val="none" w:sz="0" w:space="0" w:color="auto"/>
            <w:left w:val="none" w:sz="0" w:space="0" w:color="auto"/>
            <w:bottom w:val="none" w:sz="0" w:space="0" w:color="auto"/>
            <w:right w:val="none" w:sz="0" w:space="0" w:color="auto"/>
          </w:divBdr>
        </w:div>
        <w:div w:id="1206061971">
          <w:marLeft w:val="0"/>
          <w:marRight w:val="0"/>
          <w:marTop w:val="0"/>
          <w:marBottom w:val="0"/>
          <w:divBdr>
            <w:top w:val="none" w:sz="0" w:space="0" w:color="auto"/>
            <w:left w:val="none" w:sz="0" w:space="0" w:color="auto"/>
            <w:bottom w:val="none" w:sz="0" w:space="0" w:color="auto"/>
            <w:right w:val="none" w:sz="0" w:space="0" w:color="auto"/>
          </w:divBdr>
        </w:div>
        <w:div w:id="100420705">
          <w:marLeft w:val="0"/>
          <w:marRight w:val="0"/>
          <w:marTop w:val="0"/>
          <w:marBottom w:val="0"/>
          <w:divBdr>
            <w:top w:val="none" w:sz="0" w:space="0" w:color="auto"/>
            <w:left w:val="none" w:sz="0" w:space="0" w:color="auto"/>
            <w:bottom w:val="none" w:sz="0" w:space="0" w:color="auto"/>
            <w:right w:val="none" w:sz="0" w:space="0" w:color="auto"/>
          </w:divBdr>
        </w:div>
        <w:div w:id="1169980955">
          <w:marLeft w:val="0"/>
          <w:marRight w:val="0"/>
          <w:marTop w:val="0"/>
          <w:marBottom w:val="0"/>
          <w:divBdr>
            <w:top w:val="none" w:sz="0" w:space="0" w:color="auto"/>
            <w:left w:val="none" w:sz="0" w:space="0" w:color="auto"/>
            <w:bottom w:val="none" w:sz="0" w:space="0" w:color="auto"/>
            <w:right w:val="none" w:sz="0" w:space="0" w:color="auto"/>
          </w:divBdr>
        </w:div>
        <w:div w:id="1988240030">
          <w:marLeft w:val="0"/>
          <w:marRight w:val="0"/>
          <w:marTop w:val="0"/>
          <w:marBottom w:val="0"/>
          <w:divBdr>
            <w:top w:val="none" w:sz="0" w:space="0" w:color="auto"/>
            <w:left w:val="none" w:sz="0" w:space="0" w:color="auto"/>
            <w:bottom w:val="none" w:sz="0" w:space="0" w:color="auto"/>
            <w:right w:val="none" w:sz="0" w:space="0" w:color="auto"/>
          </w:divBdr>
        </w:div>
      </w:divsChild>
    </w:div>
    <w:div w:id="663240267">
      <w:bodyDiv w:val="1"/>
      <w:marLeft w:val="0"/>
      <w:marRight w:val="0"/>
      <w:marTop w:val="0"/>
      <w:marBottom w:val="0"/>
      <w:divBdr>
        <w:top w:val="none" w:sz="0" w:space="0" w:color="auto"/>
        <w:left w:val="none" w:sz="0" w:space="0" w:color="auto"/>
        <w:bottom w:val="none" w:sz="0" w:space="0" w:color="auto"/>
        <w:right w:val="none" w:sz="0" w:space="0" w:color="auto"/>
      </w:divBdr>
    </w:div>
    <w:div w:id="1413770617">
      <w:bodyDiv w:val="1"/>
      <w:marLeft w:val="0"/>
      <w:marRight w:val="0"/>
      <w:marTop w:val="0"/>
      <w:marBottom w:val="0"/>
      <w:divBdr>
        <w:top w:val="none" w:sz="0" w:space="0" w:color="auto"/>
        <w:left w:val="none" w:sz="0" w:space="0" w:color="auto"/>
        <w:bottom w:val="none" w:sz="0" w:space="0" w:color="auto"/>
        <w:right w:val="none" w:sz="0" w:space="0" w:color="auto"/>
      </w:divBdr>
      <w:divsChild>
        <w:div w:id="1623267220">
          <w:marLeft w:val="0"/>
          <w:marRight w:val="0"/>
          <w:marTop w:val="0"/>
          <w:marBottom w:val="0"/>
          <w:divBdr>
            <w:top w:val="none" w:sz="0" w:space="0" w:color="auto"/>
            <w:left w:val="none" w:sz="0" w:space="0" w:color="auto"/>
            <w:bottom w:val="none" w:sz="0" w:space="0" w:color="auto"/>
            <w:right w:val="none" w:sz="0" w:space="0" w:color="auto"/>
          </w:divBdr>
        </w:div>
        <w:div w:id="154801135">
          <w:marLeft w:val="0"/>
          <w:marRight w:val="0"/>
          <w:marTop w:val="0"/>
          <w:marBottom w:val="0"/>
          <w:divBdr>
            <w:top w:val="none" w:sz="0" w:space="0" w:color="auto"/>
            <w:left w:val="none" w:sz="0" w:space="0" w:color="auto"/>
            <w:bottom w:val="none" w:sz="0" w:space="0" w:color="auto"/>
            <w:right w:val="none" w:sz="0" w:space="0" w:color="auto"/>
          </w:divBdr>
        </w:div>
        <w:div w:id="882911590">
          <w:marLeft w:val="0"/>
          <w:marRight w:val="0"/>
          <w:marTop w:val="0"/>
          <w:marBottom w:val="0"/>
          <w:divBdr>
            <w:top w:val="none" w:sz="0" w:space="0" w:color="auto"/>
            <w:left w:val="none" w:sz="0" w:space="0" w:color="auto"/>
            <w:bottom w:val="none" w:sz="0" w:space="0" w:color="auto"/>
            <w:right w:val="none" w:sz="0" w:space="0" w:color="auto"/>
          </w:divBdr>
        </w:div>
        <w:div w:id="1339766893">
          <w:marLeft w:val="0"/>
          <w:marRight w:val="0"/>
          <w:marTop w:val="0"/>
          <w:marBottom w:val="0"/>
          <w:divBdr>
            <w:top w:val="none" w:sz="0" w:space="0" w:color="auto"/>
            <w:left w:val="none" w:sz="0" w:space="0" w:color="auto"/>
            <w:bottom w:val="none" w:sz="0" w:space="0" w:color="auto"/>
            <w:right w:val="none" w:sz="0" w:space="0" w:color="auto"/>
          </w:divBdr>
        </w:div>
        <w:div w:id="1444959473">
          <w:marLeft w:val="0"/>
          <w:marRight w:val="0"/>
          <w:marTop w:val="0"/>
          <w:marBottom w:val="0"/>
          <w:divBdr>
            <w:top w:val="none" w:sz="0" w:space="0" w:color="auto"/>
            <w:left w:val="none" w:sz="0" w:space="0" w:color="auto"/>
            <w:bottom w:val="none" w:sz="0" w:space="0" w:color="auto"/>
            <w:right w:val="none" w:sz="0" w:space="0" w:color="auto"/>
          </w:divBdr>
        </w:div>
        <w:div w:id="941106528">
          <w:marLeft w:val="0"/>
          <w:marRight w:val="0"/>
          <w:marTop w:val="0"/>
          <w:marBottom w:val="0"/>
          <w:divBdr>
            <w:top w:val="none" w:sz="0" w:space="0" w:color="auto"/>
            <w:left w:val="none" w:sz="0" w:space="0" w:color="auto"/>
            <w:bottom w:val="none" w:sz="0" w:space="0" w:color="auto"/>
            <w:right w:val="none" w:sz="0" w:space="0" w:color="auto"/>
          </w:divBdr>
        </w:div>
        <w:div w:id="1947498279">
          <w:marLeft w:val="0"/>
          <w:marRight w:val="0"/>
          <w:marTop w:val="0"/>
          <w:marBottom w:val="0"/>
          <w:divBdr>
            <w:top w:val="none" w:sz="0" w:space="0" w:color="auto"/>
            <w:left w:val="none" w:sz="0" w:space="0" w:color="auto"/>
            <w:bottom w:val="none" w:sz="0" w:space="0" w:color="auto"/>
            <w:right w:val="none" w:sz="0" w:space="0" w:color="auto"/>
          </w:divBdr>
        </w:div>
        <w:div w:id="835192309">
          <w:marLeft w:val="0"/>
          <w:marRight w:val="0"/>
          <w:marTop w:val="0"/>
          <w:marBottom w:val="0"/>
          <w:divBdr>
            <w:top w:val="none" w:sz="0" w:space="0" w:color="auto"/>
            <w:left w:val="none" w:sz="0" w:space="0" w:color="auto"/>
            <w:bottom w:val="none" w:sz="0" w:space="0" w:color="auto"/>
            <w:right w:val="none" w:sz="0" w:space="0" w:color="auto"/>
          </w:divBdr>
        </w:div>
        <w:div w:id="2143190637">
          <w:marLeft w:val="0"/>
          <w:marRight w:val="0"/>
          <w:marTop w:val="0"/>
          <w:marBottom w:val="0"/>
          <w:divBdr>
            <w:top w:val="none" w:sz="0" w:space="0" w:color="auto"/>
            <w:left w:val="none" w:sz="0" w:space="0" w:color="auto"/>
            <w:bottom w:val="none" w:sz="0" w:space="0" w:color="auto"/>
            <w:right w:val="none" w:sz="0" w:space="0" w:color="auto"/>
          </w:divBdr>
        </w:div>
        <w:div w:id="1415778710">
          <w:marLeft w:val="0"/>
          <w:marRight w:val="0"/>
          <w:marTop w:val="0"/>
          <w:marBottom w:val="0"/>
          <w:divBdr>
            <w:top w:val="none" w:sz="0" w:space="0" w:color="auto"/>
            <w:left w:val="none" w:sz="0" w:space="0" w:color="auto"/>
            <w:bottom w:val="none" w:sz="0" w:space="0" w:color="auto"/>
            <w:right w:val="none" w:sz="0" w:space="0" w:color="auto"/>
          </w:divBdr>
        </w:div>
        <w:div w:id="682315902">
          <w:marLeft w:val="0"/>
          <w:marRight w:val="0"/>
          <w:marTop w:val="0"/>
          <w:marBottom w:val="0"/>
          <w:divBdr>
            <w:top w:val="none" w:sz="0" w:space="0" w:color="auto"/>
            <w:left w:val="none" w:sz="0" w:space="0" w:color="auto"/>
            <w:bottom w:val="none" w:sz="0" w:space="0" w:color="auto"/>
            <w:right w:val="none" w:sz="0" w:space="0" w:color="auto"/>
          </w:divBdr>
        </w:div>
        <w:div w:id="299774656">
          <w:marLeft w:val="0"/>
          <w:marRight w:val="0"/>
          <w:marTop w:val="0"/>
          <w:marBottom w:val="0"/>
          <w:divBdr>
            <w:top w:val="none" w:sz="0" w:space="0" w:color="auto"/>
            <w:left w:val="none" w:sz="0" w:space="0" w:color="auto"/>
            <w:bottom w:val="none" w:sz="0" w:space="0" w:color="auto"/>
            <w:right w:val="none" w:sz="0" w:space="0" w:color="auto"/>
          </w:divBdr>
        </w:div>
        <w:div w:id="2017150232">
          <w:marLeft w:val="0"/>
          <w:marRight w:val="0"/>
          <w:marTop w:val="0"/>
          <w:marBottom w:val="0"/>
          <w:divBdr>
            <w:top w:val="none" w:sz="0" w:space="0" w:color="auto"/>
            <w:left w:val="none" w:sz="0" w:space="0" w:color="auto"/>
            <w:bottom w:val="none" w:sz="0" w:space="0" w:color="auto"/>
            <w:right w:val="none" w:sz="0" w:space="0" w:color="auto"/>
          </w:divBdr>
        </w:div>
        <w:div w:id="11426489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511791"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26E83-9294-4AF3-B495-012056090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10</Pages>
  <Words>1707</Words>
  <Characters>9731</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Расписание звонков и                                     занятий</vt:lpstr>
    </vt:vector>
  </TitlesOfParts>
  <Company/>
  <LinksUpToDate>false</LinksUpToDate>
  <CharactersWithSpaces>11416</CharactersWithSpaces>
  <SharedDoc>false</SharedDoc>
  <HLinks>
    <vt:vector size="6" baseType="variant">
      <vt:variant>
        <vt:i4>71827502</vt:i4>
      </vt:variant>
      <vt:variant>
        <vt:i4>0</vt:i4>
      </vt:variant>
      <vt:variant>
        <vt:i4>0</vt:i4>
      </vt:variant>
      <vt:variant>
        <vt:i4>5</vt:i4>
      </vt:variant>
      <vt:variant>
        <vt:lpwstr>http://нэб.рф/</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Расписание звонков и                                     занятий</dc:title>
  <dc:subject/>
  <dc:creator>Галина</dc:creator>
  <cp:keywords/>
  <cp:lastModifiedBy>Шалавина</cp:lastModifiedBy>
  <cp:revision>107</cp:revision>
  <cp:lastPrinted>2021-09-27T10:57:00Z</cp:lastPrinted>
  <dcterms:created xsi:type="dcterms:W3CDTF">2018-10-01T16:26:00Z</dcterms:created>
  <dcterms:modified xsi:type="dcterms:W3CDTF">2025-05-19T07:01:00Z</dcterms:modified>
</cp:coreProperties>
</file>